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F4B0">
      <w:pPr>
        <w:jc w:val="left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</w:p>
    <w:p w14:paraId="5B35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六盘水市水城区工业和信息化局下属事业单位2024年公开引进高层次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人才进入政审范围人员注意事项</w:t>
      </w:r>
    </w:p>
    <w:p w14:paraId="6B907CE1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2D7622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档案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color w:val="auto"/>
          <w:sz w:val="32"/>
          <w:szCs w:val="32"/>
        </w:rPr>
        <w:t>政审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材料</w:t>
      </w:r>
      <w:r>
        <w:rPr>
          <w:rFonts w:hint="eastAsia" w:ascii="黑体" w:hAnsi="黑体" w:eastAsia="黑体"/>
          <w:color w:val="auto"/>
          <w:sz w:val="32"/>
          <w:szCs w:val="32"/>
        </w:rPr>
        <w:t>提交的时间、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地点及</w:t>
      </w:r>
      <w:r>
        <w:rPr>
          <w:rFonts w:hint="eastAsia" w:ascii="黑体" w:hAnsi="黑体" w:eastAsia="黑体"/>
          <w:color w:val="auto"/>
          <w:sz w:val="32"/>
          <w:szCs w:val="32"/>
        </w:rPr>
        <w:t>方式</w:t>
      </w:r>
    </w:p>
    <w:p w14:paraId="795E5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（一）提交档案时间：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日前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6611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通过邮寄方式邮寄档案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地址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：六盘水市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水城区人力资源和社会保障局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人事管理股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5E31F0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联系人：朱江，联系电话：0858－8935678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邮编：553600。</w:t>
      </w:r>
    </w:p>
    <w:p w14:paraId="2A9F0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提交档案时</w:t>
      </w:r>
      <w:r>
        <w:rPr>
          <w:rFonts w:hint="eastAsia" w:ascii="黑体" w:hAnsi="黑体" w:eastAsia="黑体"/>
          <w:color w:val="auto"/>
          <w:sz w:val="32"/>
          <w:szCs w:val="32"/>
        </w:rPr>
        <w:t>提供的材料</w:t>
      </w:r>
    </w:p>
    <w:p w14:paraId="65BFFE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六盘水市水城区事业单位引进人才政审表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一份，请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六盘水市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水城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政府网（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黑体" w:eastAsia="仿宋_GB2312"/>
          <w:color w:val="auto"/>
          <w:sz w:val="32"/>
          <w:szCs w:val="32"/>
        </w:rPr>
        <w:instrText xml:space="preserve"> HYPERLINK "http://www.shuicheng.gov.cn/" </w:instrText>
      </w:r>
      <w:r>
        <w:rPr>
          <w:rFonts w:ascii="仿宋_GB2312" w:hAnsi="黑体" w:eastAsia="仿宋_GB2312"/>
          <w:color w:val="auto"/>
          <w:sz w:val="32"/>
          <w:szCs w:val="32"/>
        </w:rPr>
        <w:fldChar w:fldCharType="separate"/>
      </w:r>
      <w:r>
        <w:rPr>
          <w:rStyle w:val="6"/>
          <w:rFonts w:ascii="仿宋_GB2312" w:hAnsi="黑体" w:eastAsia="仿宋_GB2312"/>
          <w:color w:val="auto"/>
          <w:sz w:val="32"/>
          <w:szCs w:val="32"/>
        </w:rPr>
        <w:t>http://www.shuicheng.gov.cn/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color w:val="auto"/>
          <w:sz w:val="32"/>
          <w:szCs w:val="32"/>
        </w:rPr>
        <w:t>）上自行下载本表的样表（模板）和空表，参照样表的填写方式认真填写（个人信息部分需电子版打印），各单位意见由所涉及的单位填写并加盖相关单位公章。</w:t>
      </w:r>
    </w:p>
    <w:p w14:paraId="3869DE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的原件、复印件和身份证复印件（各两份），毕业证书、学位证书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的复印件需用A4纸纵向复印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 w14:paraId="357B4C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档案传递的过程中，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请勿自行拆封，需要特别说明的是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所有的学籍档案及工作档案（如参加过工作并建立档案的）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一并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提交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 w14:paraId="51FC4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）党组织关系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相关保险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关系的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转接待聘用入职后再行办理。</w:t>
      </w:r>
    </w:p>
    <w:p w14:paraId="231E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）政审表与档案材料同时提交，政审表需打印在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一张A4纸上，正反面打印。</w:t>
      </w:r>
    </w:p>
    <w:p w14:paraId="40600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三、温馨提示</w:t>
      </w:r>
    </w:p>
    <w:p w14:paraId="73640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必须在规定的时间内提交个人档案和所需材料，提交时所有材料必须齐全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完整，逾期不提交的，一切后果由考生承担。</w:t>
      </w:r>
    </w:p>
    <w:p w14:paraId="2D1F231B"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B865C8-EF00-47C3-9138-772049EFC7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65DDAD-C365-4E90-8FAF-25C888D588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706DC24-5B7C-471B-806A-B6B0DBAA4A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A93EBF4-A11F-4A45-A750-E8C29D534C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ED836EA-5308-497C-A0FD-8658F3E88E3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B9EBE"/>
    <w:multiLevelType w:val="singleLevel"/>
    <w:tmpl w:val="5A0B9EB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F569FCC"/>
    <w:multiLevelType w:val="singleLevel"/>
    <w:tmpl w:val="6F569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mFjMzBlYTA3NjgzZjNiOTc3ZWIzMjkxOGZjNzAifQ=="/>
  </w:docVars>
  <w:rsids>
    <w:rsidRoot w:val="00000000"/>
    <w:rsid w:val="00950240"/>
    <w:rsid w:val="050D1B7D"/>
    <w:rsid w:val="071111B1"/>
    <w:rsid w:val="07AD2313"/>
    <w:rsid w:val="0A374116"/>
    <w:rsid w:val="0B5F3925"/>
    <w:rsid w:val="0CCC323C"/>
    <w:rsid w:val="0DA1558F"/>
    <w:rsid w:val="10F0290C"/>
    <w:rsid w:val="11494223"/>
    <w:rsid w:val="13B848AF"/>
    <w:rsid w:val="1AAE3053"/>
    <w:rsid w:val="1ACA0977"/>
    <w:rsid w:val="1AF578E3"/>
    <w:rsid w:val="1D743260"/>
    <w:rsid w:val="1E4470D6"/>
    <w:rsid w:val="22725357"/>
    <w:rsid w:val="259D3570"/>
    <w:rsid w:val="265C6F87"/>
    <w:rsid w:val="26AA5F44"/>
    <w:rsid w:val="278D2505"/>
    <w:rsid w:val="28137B19"/>
    <w:rsid w:val="284F7DD6"/>
    <w:rsid w:val="28BB31C2"/>
    <w:rsid w:val="2CA451E4"/>
    <w:rsid w:val="2DD41AF8"/>
    <w:rsid w:val="30AB7613"/>
    <w:rsid w:val="31087276"/>
    <w:rsid w:val="31D77918"/>
    <w:rsid w:val="33354DE7"/>
    <w:rsid w:val="33CA53EF"/>
    <w:rsid w:val="358F4470"/>
    <w:rsid w:val="36E1792F"/>
    <w:rsid w:val="370F3CB2"/>
    <w:rsid w:val="37BC57D5"/>
    <w:rsid w:val="382F3FB1"/>
    <w:rsid w:val="39DC5B29"/>
    <w:rsid w:val="3D6469F5"/>
    <w:rsid w:val="3E86299B"/>
    <w:rsid w:val="41F12821"/>
    <w:rsid w:val="4262578C"/>
    <w:rsid w:val="42B45D29"/>
    <w:rsid w:val="468C0D6B"/>
    <w:rsid w:val="49926565"/>
    <w:rsid w:val="49F11610"/>
    <w:rsid w:val="4FDC5309"/>
    <w:rsid w:val="514E0E9B"/>
    <w:rsid w:val="51D81308"/>
    <w:rsid w:val="54050121"/>
    <w:rsid w:val="545165B2"/>
    <w:rsid w:val="56E10C5F"/>
    <w:rsid w:val="5E8E6AC0"/>
    <w:rsid w:val="5ED11DE1"/>
    <w:rsid w:val="5EE17A4E"/>
    <w:rsid w:val="5F48187B"/>
    <w:rsid w:val="62EE7D25"/>
    <w:rsid w:val="64E06473"/>
    <w:rsid w:val="66630D40"/>
    <w:rsid w:val="66726D17"/>
    <w:rsid w:val="680B78E9"/>
    <w:rsid w:val="6A7E25F5"/>
    <w:rsid w:val="6B883749"/>
    <w:rsid w:val="6BF47EA7"/>
    <w:rsid w:val="6D90673B"/>
    <w:rsid w:val="6E9A4405"/>
    <w:rsid w:val="70DD3DED"/>
    <w:rsid w:val="746253BD"/>
    <w:rsid w:val="753D12FE"/>
    <w:rsid w:val="761010CF"/>
    <w:rsid w:val="77E12415"/>
    <w:rsid w:val="79134850"/>
    <w:rsid w:val="7A1A1C0E"/>
    <w:rsid w:val="7A3507F6"/>
    <w:rsid w:val="7FDE3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 w:eastAsia="宋体" w:cs="Times New Roman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590</Characters>
  <Lines>0</Lines>
  <Paragraphs>0</Paragraphs>
  <TotalTime>2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_能</cp:lastModifiedBy>
  <cp:lastPrinted>2023-03-16T07:09:00Z</cp:lastPrinted>
  <dcterms:modified xsi:type="dcterms:W3CDTF">2025-02-27T08:10:12Z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FE34E658F41242C89E9BB980DD48E4BA_13</vt:lpwstr>
  </property>
  <property fmtid="{D5CDD505-2E9C-101B-9397-08002B2CF9AE}" pid="4" name="KSOTemplateDocerSaveRecord">
    <vt:lpwstr>eyJoZGlkIjoiNDdjZWZmZjExNTkxMDY2MmYwNTk3NGI0NGMwODZjNmIiLCJ1c2VySWQiOiIyNzkyMzY1OSJ9</vt:lpwstr>
  </property>
</Properties>
</file>