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03D84">
      <w:pPr>
        <w:widowControl w:val="0"/>
        <w:wordWrap/>
        <w:adjustRightInd/>
        <w:snapToGrid/>
        <w:spacing w:line="8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  <w:t>纳雍县事业单位2025年第二批面向社会公开招聘</w:t>
      </w:r>
    </w:p>
    <w:p w14:paraId="75E0B954">
      <w:pPr>
        <w:widowControl w:val="0"/>
        <w:wordWrap/>
        <w:adjustRightInd/>
        <w:snapToGrid/>
        <w:spacing w:line="8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  <w:t>工作人员</w:t>
      </w: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val="en-US" w:eastAsia="zh-CN"/>
        </w:rPr>
        <w:t xml:space="preserve">考试 </w:t>
      </w: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  <w:t>纳雍县第一中学考点</w:t>
      </w:r>
    </w:p>
    <w:p w14:paraId="1FF0AAC0">
      <w:pPr>
        <w:widowControl w:val="0"/>
        <w:wordWrap/>
        <w:adjustRightInd/>
        <w:snapToGrid/>
        <w:spacing w:line="840" w:lineRule="exact"/>
        <w:ind w:left="0" w:leftChars="0" w:right="0" w:firstLine="0" w:firstLineChars="0"/>
        <w:jc w:val="center"/>
        <w:textAlignment w:val="auto"/>
        <w:outlineLvl w:val="9"/>
        <w:rPr>
          <w:rFonts w:ascii="黑体" w:hAnsi="黑体" w:eastAsia="黑体" w:cs="黑体"/>
          <w:b/>
          <w:bCs/>
          <w:color w:val="0000FF"/>
          <w:sz w:val="84"/>
          <w:szCs w:val="84"/>
        </w:rPr>
      </w:pPr>
      <w:r>
        <w:rPr>
          <w:rFonts w:hint="eastAsia" w:ascii="黑体" w:hAnsi="黑体" w:eastAsia="黑体" w:cs="黑体"/>
          <w:b/>
          <w:bCs/>
          <w:color w:val="0000FF"/>
          <w:sz w:val="84"/>
          <w:szCs w:val="84"/>
          <w:lang w:eastAsia="zh-CN"/>
        </w:rPr>
        <w:t>卓越楼</w:t>
      </w:r>
      <w:r>
        <w:rPr>
          <w:rFonts w:hint="eastAsia" w:ascii="黑体" w:hAnsi="黑体" w:eastAsia="黑体" w:cs="黑体"/>
          <w:b/>
          <w:bCs/>
          <w:color w:val="0000FF"/>
          <w:sz w:val="84"/>
          <w:szCs w:val="84"/>
        </w:rPr>
        <w:t>考场</w:t>
      </w:r>
      <w:r>
        <w:rPr>
          <w:rFonts w:hint="eastAsia" w:ascii="黑体" w:hAnsi="黑体" w:eastAsia="黑体" w:cs="黑体"/>
          <w:b/>
          <w:bCs/>
          <w:color w:val="0000FF"/>
          <w:sz w:val="84"/>
          <w:szCs w:val="84"/>
          <w:lang w:eastAsia="zh-CN"/>
        </w:rPr>
        <w:t>分布</w:t>
      </w:r>
      <w:r>
        <w:rPr>
          <w:rFonts w:hint="eastAsia" w:ascii="黑体" w:hAnsi="黑体" w:eastAsia="黑体" w:cs="黑体"/>
          <w:b/>
          <w:bCs/>
          <w:color w:val="0000FF"/>
          <w:sz w:val="84"/>
          <w:szCs w:val="84"/>
        </w:rPr>
        <w:t>图</w:t>
      </w:r>
    </w:p>
    <w:p w14:paraId="73048854"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  <w:t>（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  <w:lang w:eastAsia="zh-CN"/>
        </w:rPr>
        <w:t>第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  <w:lang w:val="en-US" w:eastAsia="zh-CN"/>
        </w:rPr>
        <w:t>56-69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  <w:t>考场）</w:t>
      </w:r>
    </w:p>
    <w:tbl>
      <w:tblPr>
        <w:tblStyle w:val="3"/>
        <w:tblW w:w="10760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0"/>
        <w:gridCol w:w="25"/>
        <w:gridCol w:w="513"/>
        <w:gridCol w:w="910"/>
        <w:gridCol w:w="1"/>
        <w:gridCol w:w="1121"/>
        <w:gridCol w:w="1738"/>
        <w:gridCol w:w="804"/>
        <w:gridCol w:w="526"/>
        <w:gridCol w:w="2512"/>
      </w:tblGrid>
      <w:tr w14:paraId="2D7B1AA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10760" w:type="dxa"/>
            <w:gridSpan w:val="10"/>
            <w:tcBorders>
              <w:bottom w:val="single" w:color="auto" w:sz="18" w:space="0"/>
              <w:right w:val="single" w:color="auto" w:sz="18" w:space="0"/>
            </w:tcBorders>
            <w:shd w:val="clear" w:color="auto" w:fill="00B0F0"/>
            <w:vAlign w:val="center"/>
          </w:tcPr>
          <w:p w14:paraId="389F4C0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C3D6B2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610" w:type="dxa"/>
            <w:tcBorders>
              <w:bottom w:val="single" w:color="auto" w:sz="18" w:space="0"/>
              <w:right w:val="single" w:color="auto" w:sz="18" w:space="0"/>
            </w:tcBorders>
            <w:vAlign w:val="center"/>
          </w:tcPr>
          <w:p w14:paraId="32842D2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第59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38E57D0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1511室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38" w:type="dxa"/>
            <w:gridSpan w:val="2"/>
            <w:vMerge w:val="restart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F72DA05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2D517A25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79BC5797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2BD2EDBB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910" w:type="dxa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CBE3FF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122" w:type="dxa"/>
            <w:gridSpan w:val="2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9A1C98D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1738" w:type="dxa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A644C6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804" w:type="dxa"/>
            <w:tcBorders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51A82E82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526" w:type="dxa"/>
            <w:vMerge w:val="restart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4023997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0E6558DF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5178C7A0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2270D9A5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2512" w:type="dxa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307EA0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青年志愿队</w:t>
            </w:r>
          </w:p>
        </w:tc>
      </w:tr>
      <w:tr w14:paraId="14728F8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610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2D05B0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第60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1A90E2F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1512室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38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4F38B61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vAlign w:val="center"/>
          </w:tcPr>
          <w:p w14:paraId="185949CB">
            <w:pPr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  <w:lang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eastAsia="zh-CN"/>
              </w:rPr>
              <w:t>过</w:t>
            </w: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eastAsia="zh-CN"/>
              </w:rPr>
              <w:t>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8C285DB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4738F56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外联部办公室</w:t>
            </w:r>
          </w:p>
        </w:tc>
      </w:tr>
      <w:tr w14:paraId="1BA408F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610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5C752A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C59D47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1513室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38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51011D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56167718">
            <w:pPr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五楼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86C3743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2DE10AD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第58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73A59A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1505室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6B79584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2610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CBA47B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第62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6623A7B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1514室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38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DC53A8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7BE47686">
            <w:pPr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E74290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39159E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第57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7A82ED3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1504室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24445A6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2610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C3E624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第63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B8142BD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1515室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38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A4E8B4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5DD0650B">
            <w:pPr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BC4994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7847DC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第56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D58D6E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1503室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1B3D23B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610" w:type="dxa"/>
            <w:vMerge w:val="restart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ADC2E44">
            <w:pPr>
              <w:widowControl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男卫生间</w:t>
            </w:r>
          </w:p>
        </w:tc>
        <w:tc>
          <w:tcPr>
            <w:tcW w:w="538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17F8E6C7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0278EE94">
            <w:pPr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7DAA6C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3B7E30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追源报社</w:t>
            </w:r>
          </w:p>
        </w:tc>
      </w:tr>
      <w:tr w14:paraId="0298D54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2610" w:type="dxa"/>
            <w:vMerge w:val="continue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498427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38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68740962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82D86C"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shd w:val="clear" w:color="auto" w:fill="auto"/>
            <w:vAlign w:val="top"/>
          </w:tcPr>
          <w:p w14:paraId="54865B5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EA16086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</w:tr>
      <w:tr w14:paraId="4FE25C9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2610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223148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女卫生间</w:t>
            </w:r>
          </w:p>
        </w:tc>
        <w:tc>
          <w:tcPr>
            <w:tcW w:w="538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8F3BE2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FCFDF18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112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4F194E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足球队</w:t>
            </w:r>
          </w:p>
        </w:tc>
        <w:tc>
          <w:tcPr>
            <w:tcW w:w="1738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F2ACF8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篮球队</w:t>
            </w:r>
          </w:p>
        </w:tc>
        <w:tc>
          <w:tcPr>
            <w:tcW w:w="804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A8DDC1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539BD7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9E9FC3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追源报社</w:t>
            </w:r>
          </w:p>
        </w:tc>
      </w:tr>
      <w:tr w14:paraId="4A3E646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760" w:type="dxa"/>
            <w:gridSpan w:val="10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00B0F0"/>
            <w:vAlign w:val="top"/>
          </w:tcPr>
          <w:p w14:paraId="3E0E51CF">
            <w:pPr>
              <w:widowControl w:val="0"/>
              <w:wordWrap/>
              <w:adjustRightInd/>
              <w:snapToGrid/>
              <w:spacing w:line="1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幼圆" w:hAnsi="幼圆" w:eastAsia="幼圆" w:cs="幼圆"/>
                <w:b/>
                <w:bCs/>
                <w:sz w:val="11"/>
                <w:szCs w:val="11"/>
                <w:lang w:val="en-US" w:eastAsia="zh-CN"/>
              </w:rPr>
            </w:pPr>
          </w:p>
        </w:tc>
      </w:tr>
      <w:tr w14:paraId="47FF875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635" w:type="dxa"/>
            <w:gridSpan w:val="2"/>
            <w:vMerge w:val="restart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 w14:paraId="1232A0D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第67</w:t>
            </w:r>
            <w:bookmarkStart w:id="0" w:name="_GoBack"/>
            <w:bookmarkEnd w:id="0"/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1393F67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1411室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A2ADB0B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5E831441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36666C94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16F25E5B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910" w:type="dxa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vAlign w:val="center"/>
          </w:tcPr>
          <w:p w14:paraId="0D7BBD3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122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vAlign w:val="center"/>
          </w:tcPr>
          <w:p w14:paraId="2B39811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1738" w:type="dxa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vAlign w:val="center"/>
          </w:tcPr>
          <w:p w14:paraId="0AFAD18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804" w:type="dxa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vAlign w:val="center"/>
          </w:tcPr>
          <w:p w14:paraId="7A36A25E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526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48FDF170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24107BE9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74991F29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67C65DC0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48EB1303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卫生部、生活部</w:t>
            </w:r>
          </w:p>
        </w:tc>
      </w:tr>
      <w:tr w14:paraId="0D540F4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635" w:type="dxa"/>
            <w:gridSpan w:val="2"/>
            <w:vMerge w:val="continue"/>
            <w:tcBorders>
              <w:bottom w:val="single" w:color="auto" w:sz="18" w:space="0"/>
              <w:right w:val="single" w:color="auto" w:sz="18" w:space="0"/>
            </w:tcBorders>
            <w:vAlign w:val="center"/>
          </w:tcPr>
          <w:p w14:paraId="0AC3F862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513" w:type="dxa"/>
            <w:vMerge w:val="continue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 w14:paraId="1A87E5C1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910" w:type="dxa"/>
            <w:vMerge w:val="continue"/>
            <w:tcBorders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730195C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22" w:type="dxa"/>
            <w:gridSpan w:val="2"/>
            <w:vMerge w:val="continue"/>
            <w:tcBorders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63FFFD0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738" w:type="dxa"/>
            <w:vMerge w:val="continue"/>
            <w:tcBorders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50E9122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04" w:type="dxa"/>
            <w:vMerge w:val="continue"/>
            <w:tcBorders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2CCA1458">
            <w:pPr>
              <w:jc w:val="center"/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14050F0A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000000" w:sz="18" w:space="0"/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540F93E0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生物教研组</w:t>
            </w:r>
          </w:p>
        </w:tc>
      </w:tr>
      <w:tr w14:paraId="27484EA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635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1F224CE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备用考场</w:t>
            </w:r>
          </w:p>
          <w:p w14:paraId="3ADD52A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1412室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2ABEA5AF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3FC20AEF">
            <w:pPr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0BEDE08A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000000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04DFB33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化学教研组</w:t>
            </w:r>
          </w:p>
        </w:tc>
      </w:tr>
      <w:tr w14:paraId="624E688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2635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158B3CB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1413室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1B64165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3"/>
                <w:szCs w:val="13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646769D">
            <w:pPr>
              <w:jc w:val="center"/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四楼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1261CC6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250BE3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第66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90C0663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1405室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1F18AF7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635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935A9E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1414室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AD4D58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5C3D5D99">
            <w:pPr>
              <w:jc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60B97DF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F53C943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第65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35E7A2E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1404室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 xml:space="preserve"> </w:t>
            </w:r>
          </w:p>
        </w:tc>
      </w:tr>
      <w:tr w14:paraId="55AF452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35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9732F5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</w:p>
          <w:p w14:paraId="211F223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1415室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979CBB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5CA7AD19">
            <w:pPr>
              <w:jc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456DA10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FA67FA9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第64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E5EAB1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1403室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577DF38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635" w:type="dxa"/>
            <w:gridSpan w:val="2"/>
            <w:vMerge w:val="restart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16C3CD7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5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10668F5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02B49559">
            <w:pPr>
              <w:jc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45B6130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0105DB1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星火剧社</w:t>
            </w:r>
          </w:p>
        </w:tc>
      </w:tr>
      <w:tr w14:paraId="5FD7842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635" w:type="dxa"/>
            <w:gridSpan w:val="2"/>
            <w:vMerge w:val="continue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596E3F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5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5576617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EF12AE">
            <w:pPr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shd w:val="clear" w:color="auto" w:fill="FFFFFF" w:themeFill="background1"/>
            <w:vAlign w:val="center"/>
          </w:tcPr>
          <w:p w14:paraId="6A7F9FB3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EEA53E8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</w:tr>
      <w:tr w14:paraId="574160B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635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B4D4DF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5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5D3038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53BAA32D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112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0FA1E8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礼仪队</w:t>
            </w:r>
          </w:p>
        </w:tc>
        <w:tc>
          <w:tcPr>
            <w:tcW w:w="1738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F4F847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演出道具</w:t>
            </w:r>
          </w:p>
        </w:tc>
        <w:tc>
          <w:tcPr>
            <w:tcW w:w="804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42EAAE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66F27C2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5B7730D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物理教研组</w:t>
            </w:r>
          </w:p>
        </w:tc>
      </w:tr>
      <w:tr w14:paraId="2BEED7F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0760" w:type="dxa"/>
            <w:gridSpan w:val="10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00B0F0"/>
            <w:vAlign w:val="center"/>
          </w:tcPr>
          <w:p w14:paraId="7524DA3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</w:tbl>
    <w:p w14:paraId="6C8C8EAE"/>
    <w:tbl>
      <w:tblPr>
        <w:tblStyle w:val="3"/>
        <w:tblW w:w="10996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5"/>
        <w:gridCol w:w="13"/>
        <w:gridCol w:w="500"/>
        <w:gridCol w:w="911"/>
        <w:gridCol w:w="1121"/>
        <w:gridCol w:w="222"/>
        <w:gridCol w:w="940"/>
        <w:gridCol w:w="576"/>
        <w:gridCol w:w="804"/>
        <w:gridCol w:w="526"/>
        <w:gridCol w:w="2508"/>
        <w:gridCol w:w="4"/>
        <w:gridCol w:w="232"/>
        <w:gridCol w:w="4"/>
      </w:tblGrid>
      <w:tr w14:paraId="1E3E60A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195" w:hRule="atLeast"/>
          <w:jc w:val="center"/>
        </w:trPr>
        <w:tc>
          <w:tcPr>
            <w:tcW w:w="10760" w:type="dxa"/>
            <w:gridSpan w:val="1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00B0F0"/>
            <w:vAlign w:val="center"/>
          </w:tcPr>
          <w:p w14:paraId="014FFD0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086B382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768" w:hRule="atLeast"/>
          <w:jc w:val="center"/>
        </w:trPr>
        <w:tc>
          <w:tcPr>
            <w:tcW w:w="2635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60B2DD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1310室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6F232FA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07EAFF6E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5B89F22E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5BE9E9D1">
            <w:pPr>
              <w:jc w:val="center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91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0840A4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2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13E760D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173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019984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804" w:type="dxa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7B3C56B9">
            <w:pPr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526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57321EE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04E9CC86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5D2057E8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04C3C639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7276B8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英语教研组</w:t>
            </w:r>
          </w:p>
        </w:tc>
      </w:tr>
      <w:tr w14:paraId="366E6C9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444" w:hRule="atLeast"/>
          <w:jc w:val="center"/>
        </w:trPr>
        <w:tc>
          <w:tcPr>
            <w:tcW w:w="2635" w:type="dxa"/>
            <w:vMerge w:val="restart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A29DB3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1311室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6B60DE9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tcBorders>
              <w:top w:val="nil"/>
              <w:left w:val="nil"/>
              <w:bottom w:val="single" w:color="auto" w:sz="18" w:space="0"/>
              <w:right w:val="single" w:color="auto" w:sz="18" w:space="0"/>
            </w:tcBorders>
            <w:vAlign w:val="center"/>
          </w:tcPr>
          <w:p w14:paraId="029255AF">
            <w:pPr>
              <w:jc w:val="center"/>
              <w:rPr>
                <w:rFonts w:hint="eastAsia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929888A">
            <w:pPr>
              <w:widowControl w:val="0"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10162B8">
            <w:pPr>
              <w:widowControl w:val="0"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英语教研组</w:t>
            </w:r>
          </w:p>
        </w:tc>
      </w:tr>
      <w:tr w14:paraId="7163A22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312" w:hRule="atLeast"/>
          <w:jc w:val="center"/>
        </w:trPr>
        <w:tc>
          <w:tcPr>
            <w:tcW w:w="2635" w:type="dxa"/>
            <w:vMerge w:val="continue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08EDF4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51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A095654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vAlign w:val="center"/>
          </w:tcPr>
          <w:p w14:paraId="325B1B7C">
            <w:pPr>
              <w:jc w:val="center"/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三楼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427ABB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C19E93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1304室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42C5C3C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627" w:hRule="atLeast"/>
          <w:jc w:val="center"/>
        </w:trPr>
        <w:tc>
          <w:tcPr>
            <w:tcW w:w="2635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1A306F2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1312室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4D3C487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continue"/>
            <w:tcBorders>
              <w:left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46920995">
            <w:pPr>
              <w:jc w:val="center"/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654108E">
            <w:pPr>
              <w:widowControl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512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34CCA87">
            <w:pPr>
              <w:widowControl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</w:tr>
      <w:tr w14:paraId="6A6BB75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714" w:hRule="atLeast"/>
          <w:jc w:val="center"/>
        </w:trPr>
        <w:tc>
          <w:tcPr>
            <w:tcW w:w="2635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3F8AD59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1313室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80BC2A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continue"/>
            <w:tcBorders>
              <w:left w:val="single" w:color="auto" w:sz="18" w:space="0"/>
              <w:right w:val="single" w:color="auto" w:sz="18" w:space="0"/>
            </w:tcBorders>
            <w:vAlign w:val="top"/>
          </w:tcPr>
          <w:p w14:paraId="072DFE31">
            <w:pPr>
              <w:wordWrap/>
              <w:adjustRightInd/>
              <w:snapToGrid/>
              <w:spacing w:line="180" w:lineRule="exact"/>
              <w:ind w:left="0" w:leftChars="0" w:right="0" w:firstLine="0" w:firstLineChars="0"/>
              <w:jc w:val="center"/>
              <w:outlineLvl w:val="9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8989692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13"/>
                <w:szCs w:val="13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79ED4E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1303室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2B2759C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522" w:hRule="atLeast"/>
          <w:jc w:val="center"/>
        </w:trPr>
        <w:tc>
          <w:tcPr>
            <w:tcW w:w="2635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C0975B9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1314室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F5B55A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continue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1E55C603">
            <w:pPr>
              <w:wordWrap/>
              <w:adjustRightInd/>
              <w:snapToGrid/>
              <w:spacing w:line="180" w:lineRule="exact"/>
              <w:ind w:left="0" w:leftChars="0" w:right="0" w:firstLine="0" w:firstLineChars="0"/>
              <w:jc w:val="center"/>
              <w:outlineLvl w:val="9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4086D5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13"/>
                <w:szCs w:val="13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2A3842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default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1302室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3B35492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276" w:hRule="atLeast"/>
          <w:jc w:val="center"/>
        </w:trPr>
        <w:tc>
          <w:tcPr>
            <w:tcW w:w="2635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A901B79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51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4FCD12D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FCFE13">
            <w:pPr>
              <w:jc w:val="center"/>
              <w:rPr>
                <w:rFonts w:hint="eastAsia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1B7594C2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8055466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</w:tr>
      <w:tr w14:paraId="0C37F4C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324" w:hRule="atLeast"/>
          <w:jc w:val="center"/>
        </w:trPr>
        <w:tc>
          <w:tcPr>
            <w:tcW w:w="2635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065EF22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51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47AE0A2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11" w:type="dxa"/>
            <w:tcBorders>
              <w:top w:val="nil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DEE652F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112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EA26C03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社团办公室</w:t>
            </w:r>
          </w:p>
        </w:tc>
        <w:tc>
          <w:tcPr>
            <w:tcW w:w="173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AECDA1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社团办公室</w:t>
            </w:r>
          </w:p>
        </w:tc>
        <w:tc>
          <w:tcPr>
            <w:tcW w:w="804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873F359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012811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B202DF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语文教研组</w:t>
            </w:r>
          </w:p>
        </w:tc>
      </w:tr>
      <w:tr w14:paraId="39ECD0E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225" w:hRule="atLeast"/>
          <w:jc w:val="center"/>
        </w:trPr>
        <w:tc>
          <w:tcPr>
            <w:tcW w:w="10760" w:type="dxa"/>
            <w:gridSpan w:val="12"/>
            <w:tcBorders>
              <w:top w:val="single" w:color="auto" w:sz="18" w:space="0"/>
              <w:bottom w:val="nil"/>
              <w:right w:val="single" w:color="auto" w:sz="18" w:space="0"/>
            </w:tcBorders>
            <w:shd w:val="clear" w:color="auto" w:fill="00B0F0"/>
            <w:vAlign w:val="top"/>
          </w:tcPr>
          <w:p w14:paraId="4FF1A0BD">
            <w:pPr>
              <w:widowControl w:val="0"/>
              <w:wordWrap/>
              <w:adjustRightInd/>
              <w:snapToGrid/>
              <w:spacing w:line="1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幼圆" w:hAnsi="幼圆" w:eastAsia="幼圆" w:cs="幼圆"/>
                <w:b/>
                <w:bCs/>
                <w:sz w:val="13"/>
                <w:szCs w:val="13"/>
              </w:rPr>
            </w:pPr>
          </w:p>
          <w:p w14:paraId="67A8B510">
            <w:pPr>
              <w:widowControl w:val="0"/>
              <w:wordWrap/>
              <w:adjustRightInd/>
              <w:snapToGrid/>
              <w:spacing w:line="1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幼圆" w:hAnsi="幼圆" w:eastAsia="幼圆" w:cs="幼圆"/>
                <w:b/>
                <w:bCs/>
                <w:sz w:val="13"/>
                <w:szCs w:val="13"/>
              </w:rPr>
            </w:pPr>
          </w:p>
          <w:p w14:paraId="12ED5304">
            <w:pPr>
              <w:widowControl w:val="0"/>
              <w:wordWrap/>
              <w:adjustRightInd/>
              <w:snapToGrid/>
              <w:spacing w:line="100" w:lineRule="exac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幼圆" w:hAnsi="幼圆" w:eastAsia="幼圆" w:cs="幼圆"/>
                <w:b/>
                <w:bCs/>
                <w:sz w:val="13"/>
                <w:szCs w:val="13"/>
              </w:rPr>
            </w:pPr>
          </w:p>
        </w:tc>
      </w:tr>
      <w:tr w14:paraId="737244C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480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512D51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1209室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00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8A5F626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70E94926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54E1E9D7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51BF06E6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91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1E77004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2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74809AA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173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1E2DD8B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804" w:type="dxa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6955B53B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526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0FF9A38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7BA70300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14BE26AD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428A2DDF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717F882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数学教研组</w:t>
            </w:r>
          </w:p>
        </w:tc>
      </w:tr>
      <w:tr w14:paraId="58CE169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615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9508F4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1210室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6C58DC33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36F8AF81">
            <w:pPr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13"/>
                <w:szCs w:val="13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vAlign w:val="center"/>
          </w:tcPr>
          <w:p w14:paraId="4E5E0F82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CDEC39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数学教研组</w:t>
            </w:r>
          </w:p>
        </w:tc>
      </w:tr>
      <w:tr w14:paraId="220228F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576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153C6AE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1211室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1BFCB839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37467A9B"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二楼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B479D54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A075BE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1204室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2487938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654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9BDB3F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1212室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ED9677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47A79AFD"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13"/>
                <w:szCs w:val="13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382A337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60C88B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1203室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4141B14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438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6CFD04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1213室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C3E30D7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3F8DA69B">
            <w:pPr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13"/>
                <w:szCs w:val="13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A72DB88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C31826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1202室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1D01D61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639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0D16556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0D64103E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78E4A">
            <w:pPr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13"/>
                <w:szCs w:val="13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38B9C79A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F1244FD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</w:tr>
      <w:tr w14:paraId="4008772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658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5799FE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EC26D4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11" w:type="dxa"/>
            <w:tcBorders>
              <w:top w:val="nil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B889DF8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112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FC54ED7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文综休息室</w:t>
            </w:r>
          </w:p>
        </w:tc>
        <w:tc>
          <w:tcPr>
            <w:tcW w:w="173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4C14F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default" w:ascii="隶书" w:hAnsi="隶书" w:eastAsia="隶书" w:cs="隶书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考务办公室</w:t>
            </w:r>
          </w:p>
          <w:p w14:paraId="1028C7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1217室</w:t>
            </w:r>
          </w:p>
        </w:tc>
        <w:tc>
          <w:tcPr>
            <w:tcW w:w="804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F7D26AE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8E8508F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E489CFB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语文教研组</w:t>
            </w:r>
          </w:p>
        </w:tc>
      </w:tr>
      <w:tr w14:paraId="4BB264F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216" w:hRule="atLeast"/>
          <w:jc w:val="center"/>
        </w:trPr>
        <w:tc>
          <w:tcPr>
            <w:tcW w:w="10760" w:type="dxa"/>
            <w:gridSpan w:val="12"/>
            <w:tcBorders>
              <w:top w:val="single" w:color="auto" w:sz="18" w:space="0"/>
              <w:bottom w:val="nil"/>
              <w:right w:val="single" w:color="auto" w:sz="18" w:space="0"/>
            </w:tcBorders>
            <w:shd w:val="clear" w:color="auto" w:fill="00B0F0"/>
            <w:vAlign w:val="top"/>
          </w:tcPr>
          <w:p w14:paraId="456AC348">
            <w:pPr>
              <w:widowControl w:val="0"/>
              <w:wordWrap/>
              <w:adjustRightInd/>
              <w:snapToGrid/>
              <w:spacing w:line="1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幼圆" w:hAnsi="幼圆" w:eastAsia="幼圆" w:cs="幼圆"/>
                <w:b/>
                <w:bCs/>
                <w:color w:val="0000FF"/>
                <w:sz w:val="13"/>
                <w:szCs w:val="13"/>
              </w:rPr>
            </w:pPr>
          </w:p>
        </w:tc>
      </w:tr>
      <w:tr w14:paraId="1AC27BE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582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1BD1B63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音乐室</w:t>
            </w:r>
          </w:p>
        </w:tc>
        <w:tc>
          <w:tcPr>
            <w:tcW w:w="500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ECD883A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492CB2A5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437FF0E1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6D9ACE4B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911" w:type="dxa"/>
            <w:tcBorders>
              <w:top w:val="nil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60DC957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1"/>
                <w:szCs w:val="21"/>
                <w:u w:val="none"/>
                <w:lang w:val="en-US" w:eastAsia="zh-CN"/>
              </w:rPr>
              <w:t>后大门</w:t>
            </w:r>
          </w:p>
        </w:tc>
        <w:tc>
          <w:tcPr>
            <w:tcW w:w="112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F3C244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173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78BD949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804" w:type="dxa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2B1BA6F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526" w:type="dxa"/>
            <w:vMerge w:val="restart"/>
            <w:tcBorders>
              <w:top w:val="nil"/>
              <w:left w:val="single" w:color="auto" w:sz="18" w:space="0"/>
              <w:right w:val="single" w:color="auto" w:sz="18" w:space="0"/>
            </w:tcBorders>
            <w:vAlign w:val="center"/>
          </w:tcPr>
          <w:p w14:paraId="31383D8F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-123190</wp:posOffset>
                      </wp:positionH>
                      <wp:positionV relativeFrom="page">
                        <wp:posOffset>7620</wp:posOffset>
                      </wp:positionV>
                      <wp:extent cx="228600" cy="662940"/>
                      <wp:effectExtent l="0" t="0" r="0" b="762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5304155" y="7229475"/>
                                <a:ext cx="228600" cy="662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0C22B5">
                                  <w:pPr>
                                    <w:rPr>
                                      <w:rFonts w:hint="eastAsia" w:ascii="华文中宋" w:hAnsi="华文中宋" w:eastAsia="华文中宋" w:cs="华文中宋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华文中宋" w:hAnsi="华文中宋" w:eastAsia="华文中宋" w:cs="华文中宋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  <w:t>后</w:t>
                                  </w:r>
                                </w:p>
                                <w:p w14:paraId="6285890D">
                                  <w:pPr>
                                    <w:rPr>
                                      <w:rFonts w:hint="eastAsia" w:ascii="华文中宋" w:hAnsi="华文中宋" w:eastAsia="华文中宋" w:cs="华文中宋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华文中宋" w:hAnsi="华文中宋" w:eastAsia="华文中宋" w:cs="华文中宋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  <w:t>小</w:t>
                                  </w:r>
                                </w:p>
                                <w:p w14:paraId="60900777">
                                  <w:pPr>
                                    <w:rPr>
                                      <w:rFonts w:hint="default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华文中宋" w:hAnsi="华文中宋" w:eastAsia="华文中宋" w:cs="华文中宋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  <w:t>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9.7pt;margin-top:0.6pt;height:52.2pt;width:18pt;mso-position-vertical-relative:page;z-index:251659264;mso-width-relative:page;mso-height-relative:page;" fillcolor="#FFFFFF [3201]" filled="t" stroked="f" coordsize="21600,21600" o:gfxdata="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D5ozYXTAAAA&#10;CAEAAA8AAAAAAAAAAQAgAAAAIgAAAGRycy9kb3ducmV2LnhtbFBLAQIUABQAAAAIAIdO4kBMgF2o&#10;WwIAAJoEAAAOAAAAAAAAAAEAIAAAACIBAABkcnMvZTJvRG9jLnhtbFBLBQYAAAAABgAGAFkBAADv&#10;BQ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1B0C22B5">
                            <w:pPr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  <w:t>后</w:t>
                            </w:r>
                          </w:p>
                          <w:p w14:paraId="6285890D">
                            <w:pPr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  <w:t>小</w:t>
                            </w:r>
                          </w:p>
                          <w:p w14:paraId="60900777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  <w:t>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3107336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635457B5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49937657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712D5ED2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2E975CAD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706F9802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4676DD22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6EAEE2C3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59095636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00ECA0B2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4AE34D89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2C2FB250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686CB6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科技作品展览室</w:t>
            </w:r>
          </w:p>
        </w:tc>
      </w:tr>
      <w:tr w14:paraId="141FEB0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473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A0B4753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通用技术设计实践室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17FDF8FB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vAlign w:val="center"/>
          </w:tcPr>
          <w:p w14:paraId="080AB496">
            <w:pPr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left w:val="nil"/>
              <w:right w:val="single" w:color="auto" w:sz="18" w:space="0"/>
            </w:tcBorders>
            <w:shd w:val="clear" w:color="auto" w:fill="FFFFFF"/>
            <w:vAlign w:val="center"/>
          </w:tcPr>
          <w:p w14:paraId="2389D490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0F0F50E4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通用技术设计实践室</w:t>
            </w:r>
          </w:p>
        </w:tc>
      </w:tr>
      <w:tr w14:paraId="2176FA7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588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BE0F9E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通用技术材料准备室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F6F721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539665D">
            <w:pPr>
              <w:jc w:val="center"/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一楼</w:t>
            </w:r>
          </w:p>
          <w:p w14:paraId="7C83F468"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FF0000"/>
                <w:kern w:val="0"/>
                <w:sz w:val="32"/>
                <w:szCs w:val="32"/>
                <w:u w:val="none"/>
                <w:lang w:val="en-US" w:eastAsia="zh-CN"/>
              </w:rPr>
              <w:t>●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sz w:val="32"/>
                <w:szCs w:val="32"/>
                <w:lang w:eastAsia="zh-CN"/>
              </w:rPr>
              <w:t>考务培训会地点：学校礼堂</w:t>
            </w:r>
          </w:p>
        </w:tc>
        <w:tc>
          <w:tcPr>
            <w:tcW w:w="526" w:type="dxa"/>
            <w:vMerge w:val="continue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 w14:paraId="3CFF65B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80421B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通用技术材料准备室</w:t>
            </w:r>
          </w:p>
        </w:tc>
      </w:tr>
      <w:tr w14:paraId="74BD259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1167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38C3962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通用技术制作实践室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601412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10319F55">
            <w:pPr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 w14:paraId="5325224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2812BF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通用技术制作实践室</w:t>
            </w:r>
          </w:p>
        </w:tc>
      </w:tr>
      <w:tr w14:paraId="249D2E8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516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55F748A0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2B92158B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078DD1">
            <w:pPr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left w:val="nil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337A2108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0DF0E82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</w:tr>
      <w:tr w14:paraId="06012B1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D7F62C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725FB0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11" w:type="dxa"/>
            <w:tcBorders>
              <w:top w:val="nil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7093128">
            <w:pPr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1343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7F0F95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通技办公室</w:t>
            </w:r>
          </w:p>
        </w:tc>
        <w:tc>
          <w:tcPr>
            <w:tcW w:w="940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5149E6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收发室</w:t>
            </w:r>
          </w:p>
        </w:tc>
        <w:tc>
          <w:tcPr>
            <w:tcW w:w="1380" w:type="dxa"/>
            <w:gridSpan w:val="2"/>
            <w:vMerge w:val="restart"/>
            <w:tcBorders>
              <w:top w:val="nil"/>
              <w:left w:val="single" w:color="auto" w:sz="18" w:space="0"/>
              <w:bottom w:val="nil"/>
              <w:right w:val="single" w:color="000000" w:sz="18" w:space="0"/>
            </w:tcBorders>
            <w:vAlign w:val="center"/>
          </w:tcPr>
          <w:p w14:paraId="3756B67B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340995</wp:posOffset>
                      </wp:positionV>
                      <wp:extent cx="144780" cy="343535"/>
                      <wp:effectExtent l="12700" t="12700" r="25400" b="24765"/>
                      <wp:wrapNone/>
                      <wp:docPr id="2" name="上箭头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343535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8" type="#_x0000_t68" style="position:absolute;left:0pt;margin-left:21.1pt;margin-top:26.85pt;height:27.05pt;width:11.4pt;z-index:251660288;v-text-anchor:middle;mso-width-relative:page;mso-height-relative:page;" fillcolor="#FF0000" filled="t" stroked="t" coordsize="21600,21600" o:gfxdata="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P+pqxnXAAAACAEAAA8AAAAAAAAAAQAgAAAAIgAAAGRycy9kb3ducmV2LnhtbFBLAQIU&#10;ABQAAAAIAIdO4kD6l3XUZgIAAOIEAAAOAAAAAAAAAAEAIAAAACYBAABkcnMvZTJvRG9jLnhtbFBL&#10;BQYAAAAABgAGAFkBAAD+BQAAAAA=&#10;" adj="4551,5400">
                      <v:fill on="t" focussize="0,0"/>
                      <v:stroke weight="2pt" color="#FF0000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FF0000"/>
                <w:sz w:val="30"/>
                <w:szCs w:val="30"/>
                <w:lang w:val="en-US" w:eastAsia="zh-CN"/>
              </w:rPr>
              <w:t>正大门</w:t>
            </w:r>
          </w:p>
        </w:tc>
        <w:tc>
          <w:tcPr>
            <w:tcW w:w="3034" w:type="dxa"/>
            <w:gridSpan w:val="2"/>
            <w:tcBorders>
              <w:top w:val="single" w:color="auto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2400B1E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综合休息室</w:t>
            </w:r>
          </w:p>
        </w:tc>
        <w:tc>
          <w:tcPr>
            <w:tcW w:w="240" w:type="dxa"/>
            <w:gridSpan w:val="3"/>
            <w:tcBorders>
              <w:top w:val="nil"/>
              <w:left w:val="single" w:color="000000" w:sz="18" w:space="0"/>
              <w:bottom w:val="nil"/>
              <w:right w:val="nil"/>
            </w:tcBorders>
            <w:vAlign w:val="center"/>
          </w:tcPr>
          <w:p w14:paraId="04C3AC1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36AA72F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288" w:hRule="atLeast"/>
          <w:jc w:val="center"/>
        </w:trPr>
        <w:tc>
          <w:tcPr>
            <w:tcW w:w="6342" w:type="dxa"/>
            <w:gridSpan w:val="7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000000" w:sz="18" w:space="0"/>
            </w:tcBorders>
            <w:shd w:val="clear" w:color="auto" w:fill="00B0F0"/>
            <w:vAlign w:val="center"/>
          </w:tcPr>
          <w:p w14:paraId="414E8E3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3"/>
                <w:szCs w:val="13"/>
                <w:u w:val="none"/>
                <w:lang w:val="en-US" w:eastAsia="zh-CN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left w:val="single" w:color="auto" w:sz="18" w:space="0"/>
              <w:bottom w:val="nil"/>
              <w:right w:val="single" w:color="000000" w:sz="18" w:space="0"/>
            </w:tcBorders>
            <w:vAlign w:val="center"/>
          </w:tcPr>
          <w:p w14:paraId="45B6EA6F">
            <w:pPr>
              <w:widowControl/>
              <w:jc w:val="center"/>
              <w:textAlignment w:val="center"/>
              <w:rPr>
                <w:rFonts w:hint="eastAsia" w:ascii="隶书" w:hAnsi="隶书" w:eastAsia="隶书" w:cs="隶书"/>
                <w:b/>
                <w:bCs/>
                <w:color w:val="0000FF"/>
                <w:sz w:val="32"/>
                <w:szCs w:val="32"/>
                <w:lang w:eastAsia="zh-CN"/>
              </w:rPr>
            </w:pPr>
          </w:p>
        </w:tc>
        <w:tc>
          <w:tcPr>
            <w:tcW w:w="303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auto" w:sz="18" w:space="0"/>
              <w:right w:val="single" w:color="000000" w:sz="18" w:space="0"/>
            </w:tcBorders>
            <w:shd w:val="clear" w:color="auto" w:fill="00B0F0"/>
            <w:vAlign w:val="center"/>
          </w:tcPr>
          <w:p w14:paraId="6832E0F2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color="000000" w:sz="18" w:space="0"/>
              <w:bottom w:val="nil"/>
              <w:right w:val="nil"/>
            </w:tcBorders>
            <w:shd w:val="clear" w:color="auto" w:fill="auto"/>
            <w:vAlign w:val="center"/>
          </w:tcPr>
          <w:p w14:paraId="727348A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</w:tbl>
    <w:p w14:paraId="10381858"/>
    <w:sectPr>
      <w:pgSz w:w="11906" w:h="16838"/>
      <w:pgMar w:top="363" w:right="346" w:bottom="363" w:left="57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3YjQwNGU3NjE5MjU1ZjczOTU2NjRhMTJlY2IyODMifQ=="/>
  </w:docVars>
  <w:rsids>
    <w:rsidRoot w:val="33FC2FB4"/>
    <w:rsid w:val="000138F2"/>
    <w:rsid w:val="00247C28"/>
    <w:rsid w:val="00267CC0"/>
    <w:rsid w:val="002D0876"/>
    <w:rsid w:val="006979DA"/>
    <w:rsid w:val="006E57D0"/>
    <w:rsid w:val="009C221C"/>
    <w:rsid w:val="00BA51E5"/>
    <w:rsid w:val="00D65702"/>
    <w:rsid w:val="00EA6866"/>
    <w:rsid w:val="00EE42E6"/>
    <w:rsid w:val="01A32495"/>
    <w:rsid w:val="025409E0"/>
    <w:rsid w:val="0263081C"/>
    <w:rsid w:val="02770293"/>
    <w:rsid w:val="035D39A0"/>
    <w:rsid w:val="04825E12"/>
    <w:rsid w:val="05CB3902"/>
    <w:rsid w:val="07514BBF"/>
    <w:rsid w:val="07B32E1C"/>
    <w:rsid w:val="09252922"/>
    <w:rsid w:val="0B622B24"/>
    <w:rsid w:val="0E4B0190"/>
    <w:rsid w:val="0E602CB4"/>
    <w:rsid w:val="0F540675"/>
    <w:rsid w:val="0FF54858"/>
    <w:rsid w:val="11B81FE1"/>
    <w:rsid w:val="12AE7A7F"/>
    <w:rsid w:val="141663BB"/>
    <w:rsid w:val="14944230"/>
    <w:rsid w:val="14F12163"/>
    <w:rsid w:val="1502480C"/>
    <w:rsid w:val="159F1D4D"/>
    <w:rsid w:val="15FE7302"/>
    <w:rsid w:val="17433137"/>
    <w:rsid w:val="17452DBE"/>
    <w:rsid w:val="1A6E2DF7"/>
    <w:rsid w:val="1B4025B5"/>
    <w:rsid w:val="1C9551B5"/>
    <w:rsid w:val="1D4B2BB4"/>
    <w:rsid w:val="1DEC6F1E"/>
    <w:rsid w:val="1EDA5164"/>
    <w:rsid w:val="208E0BE5"/>
    <w:rsid w:val="20D00A48"/>
    <w:rsid w:val="218C5DD5"/>
    <w:rsid w:val="23C445C2"/>
    <w:rsid w:val="24FC1F5A"/>
    <w:rsid w:val="251E0DCB"/>
    <w:rsid w:val="25276E09"/>
    <w:rsid w:val="254811D4"/>
    <w:rsid w:val="25A7784E"/>
    <w:rsid w:val="27F36C70"/>
    <w:rsid w:val="282072A4"/>
    <w:rsid w:val="28F962A4"/>
    <w:rsid w:val="2AA93E47"/>
    <w:rsid w:val="2DAF0935"/>
    <w:rsid w:val="2DE26F82"/>
    <w:rsid w:val="2E0777D8"/>
    <w:rsid w:val="2EAD5114"/>
    <w:rsid w:val="2F5E78CC"/>
    <w:rsid w:val="2FE20F07"/>
    <w:rsid w:val="33FC2FB4"/>
    <w:rsid w:val="342F69D5"/>
    <w:rsid w:val="35411038"/>
    <w:rsid w:val="35704F11"/>
    <w:rsid w:val="396B5694"/>
    <w:rsid w:val="3B0C73E0"/>
    <w:rsid w:val="3B682CDB"/>
    <w:rsid w:val="3D894BF1"/>
    <w:rsid w:val="3DB37093"/>
    <w:rsid w:val="3EA774DF"/>
    <w:rsid w:val="3F374FB0"/>
    <w:rsid w:val="3FD6609F"/>
    <w:rsid w:val="3FF129D6"/>
    <w:rsid w:val="40283CCB"/>
    <w:rsid w:val="413731BF"/>
    <w:rsid w:val="425A6618"/>
    <w:rsid w:val="42A740B8"/>
    <w:rsid w:val="42BD114E"/>
    <w:rsid w:val="42C12B20"/>
    <w:rsid w:val="43631F2C"/>
    <w:rsid w:val="44AF6DD4"/>
    <w:rsid w:val="44F64C56"/>
    <w:rsid w:val="461A4F94"/>
    <w:rsid w:val="46236E94"/>
    <w:rsid w:val="487531BD"/>
    <w:rsid w:val="48D306FD"/>
    <w:rsid w:val="4AAF5028"/>
    <w:rsid w:val="4B427C4A"/>
    <w:rsid w:val="4B5D4A84"/>
    <w:rsid w:val="4C4072E4"/>
    <w:rsid w:val="4DB104E4"/>
    <w:rsid w:val="4DE70F0E"/>
    <w:rsid w:val="4E6073D4"/>
    <w:rsid w:val="4FC33F3D"/>
    <w:rsid w:val="4FDF6AA2"/>
    <w:rsid w:val="505216DE"/>
    <w:rsid w:val="508807F5"/>
    <w:rsid w:val="511874BA"/>
    <w:rsid w:val="519C206C"/>
    <w:rsid w:val="52D41ACF"/>
    <w:rsid w:val="5560232F"/>
    <w:rsid w:val="564504C3"/>
    <w:rsid w:val="56574EF1"/>
    <w:rsid w:val="566952A1"/>
    <w:rsid w:val="5770330C"/>
    <w:rsid w:val="58E1290F"/>
    <w:rsid w:val="592A2449"/>
    <w:rsid w:val="593B36D1"/>
    <w:rsid w:val="5B5E514F"/>
    <w:rsid w:val="5C1E6EA9"/>
    <w:rsid w:val="5CB26A63"/>
    <w:rsid w:val="5CE21721"/>
    <w:rsid w:val="5DDA1924"/>
    <w:rsid w:val="5E653F23"/>
    <w:rsid w:val="5EE257D9"/>
    <w:rsid w:val="5FDC2848"/>
    <w:rsid w:val="6245497F"/>
    <w:rsid w:val="624A76B8"/>
    <w:rsid w:val="62F8303D"/>
    <w:rsid w:val="63FD0D38"/>
    <w:rsid w:val="65303D3D"/>
    <w:rsid w:val="66D80E37"/>
    <w:rsid w:val="6A182D36"/>
    <w:rsid w:val="6D5A61D8"/>
    <w:rsid w:val="6FCB390F"/>
    <w:rsid w:val="73877A65"/>
    <w:rsid w:val="788573B2"/>
    <w:rsid w:val="78F70AB1"/>
    <w:rsid w:val="79C62F74"/>
    <w:rsid w:val="7B9209DD"/>
    <w:rsid w:val="7E246D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6">
    <w:name w:val="font11"/>
    <w:basedOn w:val="4"/>
    <w:qFormat/>
    <w:uiPriority w:val="0"/>
    <w:rPr>
      <w:rFonts w:hint="eastAsia" w:ascii="微软雅黑" w:hAnsi="微软雅黑" w:eastAsia="微软雅黑" w:cs="微软雅黑"/>
      <w:b/>
      <w:color w:val="000000"/>
      <w:sz w:val="22"/>
      <w:szCs w:val="22"/>
      <w:u w:val="none"/>
    </w:rPr>
  </w:style>
  <w:style w:type="character" w:customStyle="1" w:styleId="7">
    <w:name w:val="font01"/>
    <w:basedOn w:val="4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8">
    <w:name w:val="font21"/>
    <w:basedOn w:val="4"/>
    <w:qFormat/>
    <w:uiPriority w:val="0"/>
    <w:rPr>
      <w:rFonts w:hint="eastAsia" w:ascii="华文中宋" w:hAnsi="华文中宋" w:eastAsia="华文中宋" w:cs="华文中宋"/>
      <w:color w:val="000000"/>
      <w:sz w:val="20"/>
      <w:szCs w:val="20"/>
      <w:u w:val="none"/>
    </w:rPr>
  </w:style>
  <w:style w:type="character" w:customStyle="1" w:styleId="9">
    <w:name w:val="font31"/>
    <w:basedOn w:val="4"/>
    <w:qFormat/>
    <w:uiPriority w:val="0"/>
    <w:rPr>
      <w:rFonts w:hint="eastAsia" w:ascii="华文中宋" w:hAnsi="华文中宋" w:eastAsia="华文中宋" w:cs="华文中宋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539</Words>
  <Characters>659</Characters>
  <Lines>3</Lines>
  <Paragraphs>2</Paragraphs>
  <TotalTime>1</TotalTime>
  <ScaleCrop>false</ScaleCrop>
  <LinksUpToDate>false</LinksUpToDate>
  <CharactersWithSpaces>774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2017-01-05T01:37:00Z</dcterms:created>
  <dc:creator>纳雍一中</dc:creator>
  <cp:lastModifiedBy>醉丶红尘</cp:lastModifiedBy>
  <cp:lastPrinted>2021-12-02T23:09:00Z</cp:lastPrinted>
  <dcterms:modified xsi:type="dcterms:W3CDTF">2025-06-24T07:58:34Z</dcterms:modified>
  <dc:title>22021年9月贵州省高考听力考试纳雍县第一中学考点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DA80BC1D434B4E3BB4FF318A39A498B6_13</vt:lpwstr>
  </property>
  <property fmtid="{D5CDD505-2E9C-101B-9397-08002B2CF9AE}" pid="4" name="KSOTemplateDocerSaveRecord">
    <vt:lpwstr>eyJoZGlkIjoiYjU3YjQwNGU3NjE5MjU1ZjczOTU2NjRhMTJlY2IyODMiLCJ1c2VySWQiOiIzODkwODAxNjcifQ==</vt:lpwstr>
  </property>
</Properties>
</file>