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2BB4">
      <w:pPr>
        <w:pStyle w:val="2"/>
        <w:shd w:val="clear" w:color="auto" w:fill="FFFFFF"/>
        <w:spacing w:before="15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贵阳市白云区云城教育咨询有限公司202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中小学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双轨制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体检有关事宜</w:t>
      </w:r>
    </w:p>
    <w:p w14:paraId="6158A4E2">
      <w:pPr>
        <w:widowControl/>
        <w:shd w:val="clear" w:color="auto" w:fill="FFFFFF"/>
        <w:spacing w:line="450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 </w:t>
      </w:r>
      <w:r>
        <w:rPr>
          <w:rFonts w:ascii="����" w:hAnsi="����" w:cs="宋体"/>
          <w:color w:val="000000"/>
          <w:kern w:val="0"/>
          <w:sz w:val="18"/>
          <w:szCs w:val="18"/>
        </w:rPr>
        <w:t> </w:t>
      </w:r>
    </w:p>
    <w:p w14:paraId="2F9BD57E">
      <w:pPr>
        <w:widowControl/>
        <w:shd w:val="clear" w:color="auto" w:fill="FFFFFF"/>
        <w:spacing w:line="45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在指定的综合性医院、规定时间内统一组织进行并出具体检结论，其他体检结论、鉴定一律不予认可。体检标准参照公开招聘在编教师入职体检标准执行。体检考生对需当场确认的体检项目要求复查的，采取当场提出申请、当场复查的方式进行。体检结束后，考生对体检结果持有异议的，在国家体检标准规定允许复检的项目内，考生应在接到体检结果通知3日内书面提出复检申请，经研究后确定。超过3日提交复检申请不予受理，复检只能进行一次，体检结果以复检结论为准。因考生自愿放弃体检资格或体检结果不合格而产生的岗位空缺，在形成竞争基础上可按总成绩由高到低排名依次递补，递补只进行一次。体检和复检费用由考生自理。现将考生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关事宜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如下：</w:t>
      </w:r>
    </w:p>
    <w:p w14:paraId="0D3C1689"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一、体检有关事宜</w:t>
      </w:r>
    </w:p>
    <w:p w14:paraId="5E6E4C1F">
      <w:pPr>
        <w:widowControl/>
        <w:shd w:val="clear" w:color="auto" w:fill="FFFFFF"/>
        <w:spacing w:line="460" w:lineRule="atLeas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（一）体检时间：20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）。</w:t>
      </w:r>
    </w:p>
    <w:p w14:paraId="3DCA45AC">
      <w:pPr>
        <w:widowControl/>
        <w:shd w:val="clear" w:color="auto" w:fill="FFFFFF"/>
        <w:spacing w:line="460" w:lineRule="atLeast"/>
        <w:ind w:firstLine="320" w:firstLineChars="1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当日上午7:30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之前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贵阳市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白云区长山路72号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，由工作人员统一带领进行体检。请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参加体检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考生合理安排时间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务必按规定时间参加体检，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逾期不到，视为自动放弃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责任自行承担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。</w:t>
      </w:r>
    </w:p>
    <w:p w14:paraId="1E06DD66">
      <w:pPr>
        <w:widowControl/>
        <w:shd w:val="clear" w:color="auto" w:fill="FFFFFF"/>
        <w:spacing w:line="460" w:lineRule="atLeas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二、注意事项</w:t>
      </w:r>
    </w:p>
    <w:p w14:paraId="5D3C4A66"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考生应持有效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民身份证（含临时身份证）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参加体检。</w:t>
      </w:r>
      <w:bookmarkStart w:id="0" w:name="_GoBack"/>
      <w:bookmarkEnd w:id="0"/>
    </w:p>
    <w:p w14:paraId="5D79574B"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体检过程实行封闭式管理。考生自体检当日报到起至离开体检区域，一律禁止以任何理由使用手机及其他具有通信、上网功能的电子设备，一经发现，暂停其后续体检项目并取消该考生进入下一环节资格。</w:t>
      </w:r>
    </w:p>
    <w:p w14:paraId="77EB2D98"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体检前一天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注意休息，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清淡饮食，切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勿熬夜，不要饮酒，避免剧烈运动，晚上22:00后禁食、禁水。</w:t>
      </w:r>
    </w:p>
    <w:p w14:paraId="3D9EBCED"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）体检当日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穿宽松、休闲、棉质的衣物（避免穿连衣裙），方便各种检查；勿穿有扣子或金属饰物的内衣，避免穿有装饰物（如亮片、金属扣、珠子、水钻等）的上衣，勿戴首饰，以免影响X光检查的结果。</w:t>
      </w:r>
    </w:p>
    <w:p w14:paraId="0FF0DA80"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）有特殊情况请受检前对医师复述一遍（如女士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生理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期、怀孕、服用药物、上个月做过内痔治疗等），已怀孕或可能怀孕的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，请不要接受X光检查，并告知医师。</w:t>
      </w:r>
    </w:p>
    <w:p w14:paraId="2BF6C881">
      <w:pPr>
        <w:widowControl/>
        <w:shd w:val="clear" w:color="auto" w:fill="FFFFFF"/>
        <w:spacing w:line="460" w:lineRule="atLeast"/>
        <w:ind w:firstLine="6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）全部检查项目完毕后请务必将指引单交到前台。</w:t>
      </w:r>
    </w:p>
    <w:p w14:paraId="6BCDF44A"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体检费用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元，由考生自理并现场交体检医院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医院支持现金、微信、支付宝等支付方式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22A2F14"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按要求及时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参加体检的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视为自动弃权，并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取消进入下一环节资格。</w:t>
      </w:r>
    </w:p>
    <w:p w14:paraId="61528BA7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486" w:bottom="1440" w:left="16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52715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98755B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5NWMyNmUxMzVjMGZmODE3MTk5MDQ5ZWJhODAzOTEifQ=="/>
  </w:docVars>
  <w:rsids>
    <w:rsidRoot w:val="00BD04BD"/>
    <w:rsid w:val="000074A8"/>
    <w:rsid w:val="00037AA0"/>
    <w:rsid w:val="00126E2C"/>
    <w:rsid w:val="001818C1"/>
    <w:rsid w:val="001D04DB"/>
    <w:rsid w:val="002B100F"/>
    <w:rsid w:val="00394FAC"/>
    <w:rsid w:val="003D39DD"/>
    <w:rsid w:val="004967C3"/>
    <w:rsid w:val="00584E90"/>
    <w:rsid w:val="005C2F69"/>
    <w:rsid w:val="005C3D33"/>
    <w:rsid w:val="0068341E"/>
    <w:rsid w:val="006A2A1C"/>
    <w:rsid w:val="006A2F3F"/>
    <w:rsid w:val="00705C26"/>
    <w:rsid w:val="00743AA1"/>
    <w:rsid w:val="007F5308"/>
    <w:rsid w:val="0083031D"/>
    <w:rsid w:val="009141FD"/>
    <w:rsid w:val="00924399"/>
    <w:rsid w:val="00937A3C"/>
    <w:rsid w:val="009569C9"/>
    <w:rsid w:val="009631DA"/>
    <w:rsid w:val="00A23A83"/>
    <w:rsid w:val="00A575C7"/>
    <w:rsid w:val="00AC1082"/>
    <w:rsid w:val="00AE77C4"/>
    <w:rsid w:val="00B047C9"/>
    <w:rsid w:val="00B0661B"/>
    <w:rsid w:val="00B12754"/>
    <w:rsid w:val="00B232A9"/>
    <w:rsid w:val="00B65968"/>
    <w:rsid w:val="00BB2F2D"/>
    <w:rsid w:val="00BC7663"/>
    <w:rsid w:val="00BD04BD"/>
    <w:rsid w:val="00C57459"/>
    <w:rsid w:val="00CF06CA"/>
    <w:rsid w:val="00D80661"/>
    <w:rsid w:val="00E67AFC"/>
    <w:rsid w:val="00ED2347"/>
    <w:rsid w:val="00EF6A16"/>
    <w:rsid w:val="00F31D1C"/>
    <w:rsid w:val="00F513E6"/>
    <w:rsid w:val="07D64068"/>
    <w:rsid w:val="07F06A66"/>
    <w:rsid w:val="0A4C4B3E"/>
    <w:rsid w:val="0B426292"/>
    <w:rsid w:val="0E2455A7"/>
    <w:rsid w:val="0E8556B8"/>
    <w:rsid w:val="0FB75ADD"/>
    <w:rsid w:val="1103313A"/>
    <w:rsid w:val="11826B8E"/>
    <w:rsid w:val="125B5852"/>
    <w:rsid w:val="166E280A"/>
    <w:rsid w:val="16AD375F"/>
    <w:rsid w:val="1744275C"/>
    <w:rsid w:val="18314954"/>
    <w:rsid w:val="18D957DE"/>
    <w:rsid w:val="1C4B1B51"/>
    <w:rsid w:val="1D4C6F21"/>
    <w:rsid w:val="1D6E0D2C"/>
    <w:rsid w:val="1FB94E00"/>
    <w:rsid w:val="20FF3E7B"/>
    <w:rsid w:val="24176CFB"/>
    <w:rsid w:val="2CBB45BA"/>
    <w:rsid w:val="2E6677A1"/>
    <w:rsid w:val="303D0864"/>
    <w:rsid w:val="32A23680"/>
    <w:rsid w:val="36693D7F"/>
    <w:rsid w:val="3963379D"/>
    <w:rsid w:val="39B73612"/>
    <w:rsid w:val="3B4C55CE"/>
    <w:rsid w:val="3C2130F7"/>
    <w:rsid w:val="3E2A58D9"/>
    <w:rsid w:val="41EE7EDF"/>
    <w:rsid w:val="42123254"/>
    <w:rsid w:val="42BC0645"/>
    <w:rsid w:val="42DC66FE"/>
    <w:rsid w:val="430976F7"/>
    <w:rsid w:val="43AD0DD3"/>
    <w:rsid w:val="469B22D5"/>
    <w:rsid w:val="48984CB4"/>
    <w:rsid w:val="48A01D54"/>
    <w:rsid w:val="4BD129A7"/>
    <w:rsid w:val="4D465FEB"/>
    <w:rsid w:val="4F045500"/>
    <w:rsid w:val="53386742"/>
    <w:rsid w:val="537F3B56"/>
    <w:rsid w:val="58EC06A8"/>
    <w:rsid w:val="59E041FA"/>
    <w:rsid w:val="5A071EA0"/>
    <w:rsid w:val="5B802FE3"/>
    <w:rsid w:val="5E6609E7"/>
    <w:rsid w:val="6178453B"/>
    <w:rsid w:val="62AF6FA3"/>
    <w:rsid w:val="66644B7A"/>
    <w:rsid w:val="6A316E9F"/>
    <w:rsid w:val="6B23319C"/>
    <w:rsid w:val="6BC319C9"/>
    <w:rsid w:val="6BD62953"/>
    <w:rsid w:val="6E4E75C4"/>
    <w:rsid w:val="709A53F4"/>
    <w:rsid w:val="739C0B9A"/>
    <w:rsid w:val="7643779D"/>
    <w:rsid w:val="7859471C"/>
    <w:rsid w:val="7AA576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5 Char"/>
    <w:basedOn w:val="7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页眉 Char"/>
    <w:basedOn w:val="7"/>
    <w:link w:val="5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938</Words>
  <Characters>955</Characters>
  <Lines>6</Lines>
  <Paragraphs>1</Paragraphs>
  <TotalTime>18</TotalTime>
  <ScaleCrop>false</ScaleCrop>
  <LinksUpToDate>false</LinksUpToDate>
  <CharactersWithSpaces>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2017-08-21T07:27:00Z</dcterms:created>
  <dc:creator>user</dc:creator>
  <cp:lastModifiedBy>WPS_1489501018</cp:lastModifiedBy>
  <dcterms:modified xsi:type="dcterms:W3CDTF">2025-08-24T03:39:26Z</dcterms:modified>
  <dc:title>贵阳市白云区2017年统一公开招聘中小学、幼儿园教师体检有关事宜的公告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1A7C92BDBAE34230909E4CE010FD22A9</vt:lpwstr>
  </property>
  <property fmtid="{D5CDD505-2E9C-101B-9397-08002B2CF9AE}" pid="4" name="KSOTemplateDocerSaveRecord">
    <vt:lpwstr>eyJoZGlkIjoiMDhmZDFlYzY0ZGRhZTIwZjdiYzE3ZjMxODZmZmQ2OTYiLCJ1c2VySWQiOiIyNjkzODE5NDEifQ==</vt:lpwstr>
  </property>
</Properties>
</file>