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813D8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13B50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B2EB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贵州黄果树产业发展集团</w:t>
      </w:r>
    </w:p>
    <w:p w14:paraId="0DA39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2025年社会人才招聘考试事项告知承诺书</w:t>
      </w:r>
    </w:p>
    <w:p w14:paraId="3E3D438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81C7C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本人郑重承诺：本人已认真阅读《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贵州黄果树产业发展集团有限公司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社会人才招聘简章》并完全理解了本招聘简章及相关公告中规定的报考条件、报名流程和信息填报要求等所有告知事项。本人经过仔细核对，确认自身情况完全符合所报考岗位规定的所有资格条件和要求；填报的信息真实、准确、完整、有效，本人清楚知晓，若在招聘的任何环节（包括报名、初审、笔试、复审、面试、考察、公示、录用等），被发现存在不符合报考条件、填报信息不实或弄虚作假等情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贵州黄果树产业发展集团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有权立即取消本人的报考、考试或录用资格，若已入职，有权与我解除劳动关系，且本人愿意承担由此产生的一切法律责任及后果。     </w:t>
      </w:r>
    </w:p>
    <w:p w14:paraId="49C50A4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93BBD5"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承诺人（签字撩印）:                               </w:t>
      </w:r>
    </w:p>
    <w:p w14:paraId="7D88A82E"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2025年   月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473B3"/>
    <w:rsid w:val="06605355"/>
    <w:rsid w:val="2A0D2DE3"/>
    <w:rsid w:val="504473B3"/>
    <w:rsid w:val="696A1478"/>
    <w:rsid w:val="7A84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336</Characters>
  <Lines>0</Lines>
  <Paragraphs>0</Paragraphs>
  <TotalTime>24</TotalTime>
  <ScaleCrop>false</ScaleCrop>
  <LinksUpToDate>false</LinksUpToDate>
  <CharactersWithSpaces>381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2025-10-30T01:13:00Z</dcterms:created>
  <dc:creator>氼</dc:creator>
  <cp:lastModifiedBy>Administrator</cp:lastModifiedBy>
  <dcterms:modified xsi:type="dcterms:W3CDTF">2025-11-07T02:51:44Z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925574B193F74F09BFAFE44D07A75D65_13</vt:lpwstr>
  </property>
  <property fmtid="{D5CDD505-2E9C-101B-9397-08002B2CF9AE}" pid="4" name="KSOTemplateDocerSaveRecord">
    <vt:lpwstr>eyJoZGlkIjoiOWMxMTI4ZGU4MDYyNDA5NTlmMTMxZWUzNWMxNWNhODYifQ==</vt:lpwstr>
  </property>
</Properties>
</file>