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选聘人员报名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推荐表</w:t>
      </w:r>
    </w:p>
    <w:tbl>
      <w:tblPr>
        <w:tblStyle w:val="6"/>
        <w:tblW w:w="889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80"/>
        <w:gridCol w:w="983"/>
        <w:gridCol w:w="1356"/>
        <w:gridCol w:w="565"/>
        <w:gridCol w:w="696"/>
        <w:gridCol w:w="609"/>
        <w:gridCol w:w="724"/>
        <w:gridCol w:w="1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1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别</w:t>
            </w:r>
          </w:p>
        </w:tc>
        <w:tc>
          <w:tcPr>
            <w:tcW w:w="135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出生年月（   岁）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贯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32"/>
                <w:sz w:val="24"/>
              </w:rPr>
              <w:t>出生地</w:t>
            </w:r>
          </w:p>
        </w:tc>
        <w:tc>
          <w:tcPr>
            <w:tcW w:w="13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  间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3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专业技 术职务</w:t>
            </w:r>
          </w:p>
        </w:tc>
        <w:tc>
          <w:tcPr>
            <w:tcW w:w="20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熟悉专业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有何特长</w:t>
            </w:r>
          </w:p>
        </w:tc>
        <w:tc>
          <w:tcPr>
            <w:tcW w:w="25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1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位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  育</w:t>
            </w:r>
          </w:p>
        </w:tc>
        <w:tc>
          <w:tcPr>
            <w:tcW w:w="23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系及专业</w:t>
            </w:r>
          </w:p>
        </w:tc>
        <w:tc>
          <w:tcPr>
            <w:tcW w:w="3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  育</w:t>
            </w:r>
          </w:p>
        </w:tc>
        <w:tc>
          <w:tcPr>
            <w:tcW w:w="23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系及专业</w:t>
            </w:r>
          </w:p>
        </w:tc>
        <w:tc>
          <w:tcPr>
            <w:tcW w:w="3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09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 任 职 务</w:t>
            </w:r>
          </w:p>
        </w:tc>
        <w:tc>
          <w:tcPr>
            <w:tcW w:w="2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现任职务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时间</w:t>
            </w:r>
          </w:p>
        </w:tc>
        <w:tc>
          <w:tcPr>
            <w:tcW w:w="25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09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个人邮箱</w:t>
            </w:r>
          </w:p>
        </w:tc>
        <w:tc>
          <w:tcPr>
            <w:tcW w:w="25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09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本人</w:t>
            </w:r>
            <w:r>
              <w:rPr>
                <w:rFonts w:hint="eastAsia" w:ascii="黑体" w:hAnsi="黑体" w:eastAsia="黑体" w:cs="黑体"/>
                <w:sz w:val="24"/>
              </w:rPr>
              <w:t>联系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电话</w:t>
            </w:r>
          </w:p>
        </w:tc>
        <w:tc>
          <w:tcPr>
            <w:tcW w:w="2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紧急联系人及电话</w:t>
            </w:r>
          </w:p>
        </w:tc>
        <w:tc>
          <w:tcPr>
            <w:tcW w:w="25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09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68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  <w:t>黔南州粮油储备库主任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3" w:hRule="exact"/>
          <w:jc w:val="center"/>
        </w:trPr>
        <w:tc>
          <w:tcPr>
            <w:tcW w:w="1016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历</w:t>
            </w:r>
          </w:p>
        </w:tc>
        <w:tc>
          <w:tcPr>
            <w:tcW w:w="788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vAlign w:val="top"/>
          </w:tcPr>
          <w:p>
            <w:pPr>
              <w:pStyle w:val="8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</w:tc>
      </w:tr>
    </w:tbl>
    <w:p>
      <w:pPr>
        <w:tabs>
          <w:tab w:val="left" w:pos="2148"/>
        </w:tabs>
        <w:rPr>
          <w:rFonts w:hint="eastAsia"/>
        </w:rPr>
      </w:pPr>
      <w:r>
        <w:tab/>
      </w:r>
    </w:p>
    <w:tbl>
      <w:tblPr>
        <w:tblStyle w:val="6"/>
        <w:tblW w:w="88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58"/>
        <w:gridCol w:w="996"/>
        <w:gridCol w:w="779"/>
        <w:gridCol w:w="1200"/>
        <w:gridCol w:w="40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923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奖惩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情况</w:t>
            </w:r>
          </w:p>
        </w:tc>
        <w:tc>
          <w:tcPr>
            <w:tcW w:w="794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877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近三年年度考核情况</w:t>
            </w:r>
          </w:p>
        </w:tc>
        <w:tc>
          <w:tcPr>
            <w:tcW w:w="5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2022年度：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>；2023年度：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>；2024年度：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4856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其他报考人员是否与报考单位人员有夫妻关系、直系血亲关系、三代以内旁系血亲关系以及近姻亲关系</w:t>
            </w:r>
          </w:p>
        </w:tc>
        <w:tc>
          <w:tcPr>
            <w:tcW w:w="4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（是/否）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2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成员及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重要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社会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关系</w:t>
            </w: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称 谓</w:t>
            </w: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1" w:leftChars="-3" w:hanging="7" w:hangingChars="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年龄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ind w:left="-3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 治</w:t>
            </w:r>
          </w:p>
          <w:p>
            <w:pPr>
              <w:spacing w:line="240" w:lineRule="exact"/>
              <w:ind w:left="-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面 貌</w:t>
            </w:r>
          </w:p>
        </w:tc>
        <w:tc>
          <w:tcPr>
            <w:tcW w:w="4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2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2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2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2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1" w:leftChars="-3" w:hanging="7" w:hangingChars="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92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报考人员承诺</w:t>
            </w:r>
          </w:p>
        </w:tc>
        <w:tc>
          <w:tcPr>
            <w:tcW w:w="794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本报名表所填写的信息准确无误，并经推荐单位同意，本人提交的证件、资料和照片真实有效，若有虚假，所造成的一切损失和后果由本人承担。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本人签名：</w:t>
            </w:r>
          </w:p>
          <w:p>
            <w:pPr>
              <w:ind w:left="4560" w:hanging="4560" w:hanging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exact"/>
          <w:jc w:val="center"/>
        </w:trPr>
        <w:tc>
          <w:tcPr>
            <w:tcW w:w="92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所在单位党委（党组）推荐意见</w:t>
            </w:r>
          </w:p>
        </w:tc>
        <w:tc>
          <w:tcPr>
            <w:tcW w:w="794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92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组织人事部门意见</w:t>
            </w:r>
          </w:p>
        </w:tc>
        <w:tc>
          <w:tcPr>
            <w:tcW w:w="794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年   月   日</w:t>
            </w:r>
          </w:p>
        </w:tc>
      </w:tr>
    </w:tbl>
    <w:p>
      <w:pPr>
        <w:ind w:firstLine="240" w:firstLineChars="100"/>
        <w:rPr>
          <w:rFonts w:hint="eastAsia" w:ascii="黑体" w:hAnsi="黑体" w:eastAsia="黑体" w:cs="黑体"/>
          <w:sz w:val="24"/>
          <w:lang w:eastAsia="zh-CN"/>
        </w:rPr>
        <w:sectPr>
          <w:footerReference r:id="rId3" w:type="default"/>
          <w:pgSz w:w="11906" w:h="16838"/>
          <w:pgMar w:top="105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4"/>
        </w:rPr>
        <w:t>填表人：                                        联系方式</w:t>
      </w:r>
      <w:r>
        <w:rPr>
          <w:rFonts w:hint="eastAsia" w:ascii="黑体" w:hAnsi="黑体" w:eastAsia="黑体" w:cs="黑体"/>
          <w:sz w:val="24"/>
          <w:lang w:eastAsia="zh-CN"/>
        </w:rPr>
        <w:t>：</w:t>
      </w: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0158D"/>
    <w:rsid w:val="031B7B4E"/>
    <w:rsid w:val="0F6B67BF"/>
    <w:rsid w:val="239F5922"/>
    <w:rsid w:val="24EF0FC3"/>
    <w:rsid w:val="2F07087B"/>
    <w:rsid w:val="39C006EF"/>
    <w:rsid w:val="401A6ED6"/>
    <w:rsid w:val="4CA97BA2"/>
    <w:rsid w:val="506816B3"/>
    <w:rsid w:val="5E28514D"/>
    <w:rsid w:val="6E30158D"/>
    <w:rsid w:val="7C887FE0"/>
    <w:rsid w:val="7ED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40"/>
      </w:tabs>
      <w:spacing w:line="360" w:lineRule="auto"/>
    </w:pPr>
    <w:rPr>
      <w:rFonts w:ascii="宋体" w:eastAsia="宋体"/>
      <w:b/>
      <w:sz w:val="24"/>
      <w:szCs w:val="24"/>
    </w:rPr>
  </w:style>
  <w:style w:type="paragraph" w:customStyle="1" w:styleId="3">
    <w:name w:val="Body Text 21"/>
    <w:basedOn w:val="1"/>
    <w:qFormat/>
    <w:uiPriority w:val="0"/>
    <w:pPr>
      <w:spacing w:after="120" w:afterLines="0" w:line="480" w:lineRule="auto"/>
    </w:pPr>
    <w:rPr>
      <w:rFonts w:ascii="Arial" w:hAnsi="Arial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样式 样式 样式 宋体 行距: 固定值 11 磅 + 悬挂缩进: 4.28 字符 + 左侧:  0.16 字符 悬挂缩进: 9..."/>
    <w:basedOn w:val="1"/>
    <w:qFormat/>
    <w:uiPriority w:val="0"/>
    <w:pPr>
      <w:spacing w:line="240" w:lineRule="exact"/>
      <w:ind w:left="934" w:leftChars="34" w:hanging="900" w:hangingChars="900"/>
    </w:pPr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云南省发展和改革委员会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2025-11-26T11:10:00Z</dcterms:created>
  <dc:creator>Administrator</dc:creator>
  <cp:lastModifiedBy>Administrator</cp:lastModifiedBy>
  <cp:lastPrinted>2025-11-26T11:31:46Z</cp:lastPrinted>
  <dcterms:modified xsi:type="dcterms:W3CDTF">2025-11-26T11:32:28Z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