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868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</w:p>
    <w:p w14:paraId="429AC4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22683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诚信报考承诺书</w:t>
      </w:r>
    </w:p>
    <w:p w14:paraId="0EF0BC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064A95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贵州爽净人力资源服务有限公司制酒短期工储备招聘公告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》的内容，现郑重承诺：</w:t>
      </w:r>
    </w:p>
    <w:p w14:paraId="32FCAF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1.本人所提供的个人信息和证明材料客观、真实、准确；</w:t>
      </w:r>
    </w:p>
    <w:p w14:paraId="27645C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本人在考试中将严格遵守考试规定和考试纪律；</w:t>
      </w:r>
    </w:p>
    <w:p w14:paraId="68435B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.本人承诺不携带任何违规物品进入考场，自愿接受反作弊器的检测；</w:t>
      </w:r>
    </w:p>
    <w:p w14:paraId="1A8479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.本人无高血压、心脏病等影响体能测试的疾病，能正常参加体能测试；</w:t>
      </w:r>
    </w:p>
    <w:p w14:paraId="5F1639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67FB87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5B39D8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考生签字：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</w:t>
      </w:r>
    </w:p>
    <w:p w14:paraId="7F3AE3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</w:t>
      </w:r>
    </w:p>
    <w:p w14:paraId="5F3BF6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</w:t>
      </w:r>
    </w:p>
    <w:p w14:paraId="1667AA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   月   日</w:t>
      </w:r>
    </w:p>
    <w:p w14:paraId="70E585C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A7863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90898"/>
    <w:rsid w:val="333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2026-03-25T01:22:00Z</dcterms:created>
  <dc:creator>Administrator</dc:creator>
  <cp:lastModifiedBy>Administrator</cp:lastModifiedBy>
  <dcterms:modified xsi:type="dcterms:W3CDTF">2026-03-25T01:22:49Z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6D6DC68323334E9D82EE211D1B8CE05B_11</vt:lpwstr>
  </property>
  <property fmtid="{D5CDD505-2E9C-101B-9397-08002B2CF9AE}" pid="4" name="KSOTemplateDocerSaveRecord">
    <vt:lpwstr>eyJoZGlkIjoiZWNhMDY0YmYxMzIyNjBkMjRiY2M4ZGFjNmRjODFhMWUiLCJ1c2VySWQiOiI5MDAxMDkyMjQifQ==</vt:lpwstr>
  </property>
</Properties>
</file>