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D8EA">
      <w:pP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赤水市中医医院第二医共体（葫市镇卫生院）2026年上半年公开招聘编外聘用人员报名表</w:t>
      </w:r>
    </w:p>
    <w:tbl>
      <w:tblPr>
        <w:tblStyle w:val="2"/>
        <w:tblW w:w="9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79"/>
        <w:gridCol w:w="780"/>
        <w:gridCol w:w="930"/>
        <w:gridCol w:w="1755"/>
        <w:gridCol w:w="1257"/>
        <w:gridCol w:w="1099"/>
        <w:gridCol w:w="1544"/>
      </w:tblGrid>
      <w:tr w14:paraId="198C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9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5F00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A22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F6D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938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72B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B1A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报名序号：</w:t>
            </w:r>
          </w:p>
        </w:tc>
      </w:tr>
      <w:tr w14:paraId="106F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4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A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0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（照片粘贴处）</w:t>
            </w:r>
          </w:p>
        </w:tc>
      </w:tr>
      <w:tr w14:paraId="5592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47A9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6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A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3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4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B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E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C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F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4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D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8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8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4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E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F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5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17E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4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7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A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DDA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3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 w14:paraId="4657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 w14:paraId="4E1E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 </w:t>
            </w:r>
          </w:p>
          <w:p w14:paraId="7113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5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6708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6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3D74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5D6F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 w14:paraId="5791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5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FB9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D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557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A2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报名信息确认：以上填写信息均为本人真实情况，若有虚假、遗漏、错误，责任自负。 </w:t>
            </w:r>
          </w:p>
          <w:p w14:paraId="2459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考生签名：                                                </w:t>
            </w:r>
          </w:p>
          <w:p w14:paraId="5759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代报人员签名：                                             </w:t>
            </w:r>
          </w:p>
          <w:p w14:paraId="0BD2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时间：     年   月   日</w:t>
            </w:r>
          </w:p>
        </w:tc>
      </w:tr>
    </w:tbl>
    <w:p w14:paraId="7DE205F2">
      <w:pP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2026-04-21T00:44:37Z</dcterms:created>
  <dc:creator>Administrator</dc:creator>
  <cp:lastModifiedBy>牛小萌</cp:lastModifiedBy>
  <dcterms:modified xsi:type="dcterms:W3CDTF">2026-04-21T00:44:50Z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eyJoZGlkIjoiNTAyODJjODYwZWU0ZjU5NjJjM2I3NzhkMWE1ODU1NzAiLCJ1c2VySWQiOiI2NjY3ODIzOTMifQ==</vt:lpwstr>
  </property>
  <property fmtid="{D5CDD505-2E9C-101B-9397-08002B2CF9AE}" pid="4" name="ICV">
    <vt:lpwstr>41E388019282451FA32B85E3F1ACB4F3_12</vt:lpwstr>
  </property>
</Properties>
</file>