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余庆县公安局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，政治面貌：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码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余庆</w:t>
      </w:r>
      <w:r>
        <w:rPr>
          <w:rFonts w:hint="eastAsia" w:ascii="仿宋_GB2312" w:hAnsi="仿宋_GB2312" w:eastAsia="仿宋_GB2312" w:cs="仿宋_GB2312"/>
          <w:sz w:val="32"/>
          <w:szCs w:val="32"/>
        </w:rPr>
        <w:t>县公安局202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年面向社会公开招聘警务辅助人员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如其</w:t>
      </w:r>
      <w:r>
        <w:rPr>
          <w:rFonts w:hint="eastAsia" w:ascii="仿宋_GB2312" w:hAnsi="仿宋_GB2312" w:eastAsia="仿宋_GB2312" w:cs="仿宋_GB2312"/>
          <w:sz w:val="32"/>
          <w:szCs w:val="32"/>
        </w:rPr>
        <w:t>被录用，我单位将配合做好相关关系的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移交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单位名称（章）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91E0E35-E5CF-4A44-9C18-E4C04F9CCF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AA467CA-353B-49C0-A5DA-12A48B82687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D8611AE-5382-4DAC-A8D4-66B1950EBC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051F1F0-E582-4DDF-8FD9-CBEA288A450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ODdhNjBhYWFlNWVhMGZhOWE5NmY4OWNkODE3ZTAifQ=="/>
  </w:docVars>
  <w:rsids>
    <w:rsidRoot w:val="22087EC6"/>
    <w:rsid w:val="00D67ACB"/>
    <w:rsid w:val="0B574A70"/>
    <w:rsid w:val="19B80DD0"/>
    <w:rsid w:val="22087EC6"/>
    <w:rsid w:val="28B62FD8"/>
    <w:rsid w:val="45F61511"/>
    <w:rsid w:val="49A90144"/>
    <w:rsid w:val="50072C8D"/>
    <w:rsid w:val="542521AB"/>
    <w:rsid w:val="546F6CD8"/>
    <w:rsid w:val="5FD942BC"/>
    <w:rsid w:val="60C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142</Characters>
  <Lines>0</Lines>
  <Paragraphs>0</Paragraphs>
  <TotalTime>0</TotalTime>
  <ScaleCrop>false</ScaleCrop>
  <LinksUpToDate>false</LinksUpToDate>
  <CharactersWithSpaces>177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2023-06-19T03:18:00Z</dcterms:created>
  <dc:creator>Pan先生</dc:creator>
  <cp:lastModifiedBy>Administrator</cp:lastModifiedBy>
  <cp:lastPrinted>2023-06-19T03:26:00Z</cp:lastPrinted>
  <dcterms:modified xsi:type="dcterms:W3CDTF">2026-06-10T08:01:59Z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EF8DC444B6B8448494697DF3A15690C1_13</vt:lpwstr>
  </property>
</Properties>
</file>