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5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六盘水市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水城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区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特岗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eastAsia="zh-CN"/>
        </w:rPr>
        <w:t>计划”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教师招聘体检须知</w:t>
      </w:r>
    </w:p>
    <w:p w14:paraId="530C7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 w14:paraId="033BF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一、体检对象</w:t>
      </w:r>
    </w:p>
    <w:p w14:paraId="44D27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eastAsia="zh-CN"/>
        </w:rPr>
        <w:t>六盘水市</w:t>
      </w:r>
      <w:r>
        <w:rPr>
          <w:rFonts w:hint="default" w:ascii="Times New Roman" w:hAnsi="Times New Roman" w:eastAsia="仿宋_GB2312" w:cs="Times New Roman"/>
          <w:sz w:val="32"/>
        </w:rPr>
        <w:t>水城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</w:rPr>
        <w:t>特岗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计划”</w:t>
      </w:r>
      <w:r>
        <w:rPr>
          <w:rFonts w:hint="default" w:ascii="Times New Roman" w:hAnsi="Times New Roman" w:eastAsia="仿宋_GB2312" w:cs="Times New Roman"/>
          <w:sz w:val="32"/>
        </w:rPr>
        <w:t>教师招聘体检人员</w:t>
      </w:r>
      <w:r>
        <w:rPr>
          <w:rFonts w:hint="default" w:ascii="Times New Roman" w:hAnsi="Times New Roman" w:eastAsia="仿宋_GB2312" w:cs="Times New Roman"/>
          <w:sz w:val="32"/>
        </w:rPr>
        <w:t>，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详</w:t>
      </w:r>
      <w:r>
        <w:rPr>
          <w:rFonts w:hint="default" w:ascii="Times New Roman" w:hAnsi="Times New Roman" w:eastAsia="仿宋_GB2312" w:cs="Times New Roman"/>
          <w:sz w:val="32"/>
        </w:rPr>
        <w:t>见《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六盘水市水城区202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lang w:eastAsia="zh-CN"/>
        </w:rPr>
        <w:t>年“特岗计划”教师招聘体检人员名单</w:t>
      </w:r>
      <w:r>
        <w:rPr>
          <w:rFonts w:hint="default" w:ascii="Times New Roman" w:hAnsi="Times New Roman" w:eastAsia="仿宋_GB2312" w:cs="Times New Roman"/>
          <w:sz w:val="32"/>
        </w:rPr>
        <w:t>》。</w:t>
      </w:r>
    </w:p>
    <w:p w14:paraId="43619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</w:rPr>
        <w:t>体检相关事宜：</w:t>
      </w:r>
    </w:p>
    <w:p w14:paraId="15DB8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体检时间及集中地点</w:t>
      </w:r>
    </w:p>
    <w:p w14:paraId="30129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1.时间：202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日（星期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6E12D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2.体检集中地点：体检当天上午7: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0在六盘水市水城区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教育局门前篮球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场集中，统一前往体检医院，上午7：50仍未到达的集中地点的，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视为自动放弃，取消进入下一环节资格。</w:t>
      </w:r>
    </w:p>
    <w:p w14:paraId="650CE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体检注意事项</w:t>
      </w:r>
    </w:p>
    <w:p w14:paraId="4809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1．参加体检的考生请带有效《居民身份证》（或有效《临时居民身份证》）原件。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体检过程中均不得透露个人相关信息，报抽签号即可。</w:t>
      </w:r>
    </w:p>
    <w:p w14:paraId="3785B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2．请考生认真阅读《六盘水市水城区202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年“特岗计划”教师招聘体检须知》（以下简称《体检须知》），按时参加体检。若考生不认真阅读《体检须知》，造成的一切不良后果，由考生自行承担。</w:t>
      </w:r>
    </w:p>
    <w:p w14:paraId="7C76F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</w:rPr>
        <w:t>、体检</w:t>
      </w:r>
      <w:r>
        <w:rPr>
          <w:rFonts w:hint="default" w:ascii="Times New Roman" w:hAnsi="Times New Roman" w:eastAsia="黑体" w:cs="Times New Roman"/>
          <w:sz w:val="32"/>
          <w:lang w:eastAsia="zh-CN"/>
        </w:rPr>
        <w:t>须知</w:t>
      </w:r>
    </w:p>
    <w:p w14:paraId="521A4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1.体检前3-5天避免高脂肪、高蛋白饮食及饮酒，进清淡饮食，保证良好睡眠，确保体检结果的准确性。</w:t>
      </w:r>
    </w:p>
    <w:p w14:paraId="6B427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2.体检前日晚8小时禁食、禁水。以便空腹抽血及完善特殊检查。</w:t>
      </w:r>
    </w:p>
    <w:p w14:paraId="7D037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3.体检时请勿带大量现金和贵重物品，以免丢失。</w:t>
      </w:r>
    </w:p>
    <w:p w14:paraId="65C93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4.体检当日宽松着装，不宜穿戴含有金属线、金属饰品的服装，女性请勿穿戴连裤袜、连裤裙、长筒靴。</w:t>
      </w:r>
    </w:p>
    <w:p w14:paraId="1CE53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5.完善抽血及腹部B超检查等空腹项目后方可进食，其它各项检查不分先后。</w:t>
      </w:r>
    </w:p>
    <w:p w14:paraId="503F2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6.女性妇检及留尿标本时，应避开经期。怀孕者和近期打算怀孕者请于体检前说明，并勿做X线检查。</w:t>
      </w:r>
    </w:p>
    <w:p w14:paraId="301A5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7.建议将憋尿项目完成后再留取尿标本。</w:t>
      </w:r>
    </w:p>
    <w:p w14:paraId="588C7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8.体检过程中，请遵守秩序、依次排队，勿大声喧哗；若有特殊情况，请随时与工作人员联系。</w:t>
      </w:r>
    </w:p>
    <w:p w14:paraId="0302A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9.请按体检卡内容如数完成各项检查，并最终于工作人员确认检查项目，以免漏检，影响体检结果。否则，后果由受检者承担。</w:t>
      </w:r>
    </w:p>
    <w:p w14:paraId="46085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10.体检结束后，请及时将体检卡交与工作人员，以便写体检结论。</w:t>
      </w:r>
    </w:p>
    <w:p w14:paraId="00658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lang w:val="en-US" w:eastAsia="zh-CN"/>
        </w:rPr>
        <w:t>本次的体检费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lang w:val="en-US" w:eastAsia="zh-CN"/>
        </w:rPr>
        <w:t>300-400元左右（自备零钱），请体检考生自行准备。</w:t>
      </w:r>
    </w:p>
    <w:p w14:paraId="5D4ED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</w:rPr>
        <w:t>请体检考生自行安排好食宿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（正值避暑旺季，建议提前落实住宿）</w:t>
      </w:r>
      <w:r>
        <w:rPr>
          <w:rFonts w:hint="default" w:ascii="Times New Roman" w:hAnsi="Times New Roman" w:eastAsia="仿宋_GB2312" w:cs="Times New Roman"/>
          <w:sz w:val="32"/>
        </w:rPr>
        <w:t>、交通等事宜。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47A31"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6F934AB">
                <w:pPr>
                  <w:pStyle w:val="2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zNjVjZTk2YTQzMGI3ZGFjYWMxMGQzNzBhMzgyNDgifQ=="/>
  </w:docVars>
  <w:rsids>
    <w:rsidRoot w:val="004D2DD5"/>
    <w:rsid w:val="00153251"/>
    <w:rsid w:val="00154D71"/>
    <w:rsid w:val="00172E78"/>
    <w:rsid w:val="001840C8"/>
    <w:rsid w:val="001F3DA1"/>
    <w:rsid w:val="00283ACD"/>
    <w:rsid w:val="002B27D7"/>
    <w:rsid w:val="002B46C7"/>
    <w:rsid w:val="002E3A42"/>
    <w:rsid w:val="00333EC8"/>
    <w:rsid w:val="00334305"/>
    <w:rsid w:val="004246DA"/>
    <w:rsid w:val="004B0FD2"/>
    <w:rsid w:val="004B2C17"/>
    <w:rsid w:val="004B5B9B"/>
    <w:rsid w:val="004D2DD5"/>
    <w:rsid w:val="0058683E"/>
    <w:rsid w:val="0066656A"/>
    <w:rsid w:val="00694BC9"/>
    <w:rsid w:val="006B601C"/>
    <w:rsid w:val="008E3A58"/>
    <w:rsid w:val="0091594A"/>
    <w:rsid w:val="00986795"/>
    <w:rsid w:val="009C051B"/>
    <w:rsid w:val="009F463B"/>
    <w:rsid w:val="00A25787"/>
    <w:rsid w:val="00A35270"/>
    <w:rsid w:val="00AA0289"/>
    <w:rsid w:val="00B125B9"/>
    <w:rsid w:val="00B40DE4"/>
    <w:rsid w:val="00BC760A"/>
    <w:rsid w:val="00BE0041"/>
    <w:rsid w:val="00BE3694"/>
    <w:rsid w:val="00BF6DF4"/>
    <w:rsid w:val="00C0341E"/>
    <w:rsid w:val="00C858D8"/>
    <w:rsid w:val="00CB6545"/>
    <w:rsid w:val="00CC3454"/>
    <w:rsid w:val="00D01C1F"/>
    <w:rsid w:val="00FC44C8"/>
    <w:rsid w:val="027F14AB"/>
    <w:rsid w:val="030F5DCB"/>
    <w:rsid w:val="03AE67FB"/>
    <w:rsid w:val="04B97792"/>
    <w:rsid w:val="051415E1"/>
    <w:rsid w:val="07CA1ADF"/>
    <w:rsid w:val="0803159A"/>
    <w:rsid w:val="083420ED"/>
    <w:rsid w:val="097A6225"/>
    <w:rsid w:val="0A232373"/>
    <w:rsid w:val="0BE6051C"/>
    <w:rsid w:val="0C444E6A"/>
    <w:rsid w:val="0D1A5EA5"/>
    <w:rsid w:val="0DCC4B51"/>
    <w:rsid w:val="12670AA9"/>
    <w:rsid w:val="138C6A26"/>
    <w:rsid w:val="15273D59"/>
    <w:rsid w:val="16004A89"/>
    <w:rsid w:val="19351A4B"/>
    <w:rsid w:val="194D74B2"/>
    <w:rsid w:val="1B4C475A"/>
    <w:rsid w:val="1C3F0C9E"/>
    <w:rsid w:val="1C441085"/>
    <w:rsid w:val="20205EA3"/>
    <w:rsid w:val="21E930D9"/>
    <w:rsid w:val="228C2C6D"/>
    <w:rsid w:val="232A314E"/>
    <w:rsid w:val="233965F0"/>
    <w:rsid w:val="2497756D"/>
    <w:rsid w:val="2555694A"/>
    <w:rsid w:val="2ACD6A98"/>
    <w:rsid w:val="2C7F3447"/>
    <w:rsid w:val="2EBF6305"/>
    <w:rsid w:val="31B02335"/>
    <w:rsid w:val="33C341A1"/>
    <w:rsid w:val="33F10506"/>
    <w:rsid w:val="347F4EB0"/>
    <w:rsid w:val="35A95879"/>
    <w:rsid w:val="35EE5151"/>
    <w:rsid w:val="37D21F4A"/>
    <w:rsid w:val="384C284B"/>
    <w:rsid w:val="3B996FD6"/>
    <w:rsid w:val="3DA35F74"/>
    <w:rsid w:val="3F7A1D71"/>
    <w:rsid w:val="416E40BC"/>
    <w:rsid w:val="43486FC5"/>
    <w:rsid w:val="48863181"/>
    <w:rsid w:val="4A767644"/>
    <w:rsid w:val="4BC4555C"/>
    <w:rsid w:val="4D1D77E4"/>
    <w:rsid w:val="4E405628"/>
    <w:rsid w:val="4E6B77B5"/>
    <w:rsid w:val="4F983E23"/>
    <w:rsid w:val="50342257"/>
    <w:rsid w:val="51DF2696"/>
    <w:rsid w:val="56B914ED"/>
    <w:rsid w:val="56F96FE3"/>
    <w:rsid w:val="57316C99"/>
    <w:rsid w:val="582A36A4"/>
    <w:rsid w:val="58C27DA2"/>
    <w:rsid w:val="59984DFD"/>
    <w:rsid w:val="5A302F16"/>
    <w:rsid w:val="5B6646FB"/>
    <w:rsid w:val="5C75734F"/>
    <w:rsid w:val="5C8465BF"/>
    <w:rsid w:val="5FFB66C0"/>
    <w:rsid w:val="60251DE1"/>
    <w:rsid w:val="608440C1"/>
    <w:rsid w:val="612142B3"/>
    <w:rsid w:val="62BD6B3E"/>
    <w:rsid w:val="640D7FEE"/>
    <w:rsid w:val="667D7330"/>
    <w:rsid w:val="68A97CA9"/>
    <w:rsid w:val="6913270B"/>
    <w:rsid w:val="69AE3D5B"/>
    <w:rsid w:val="6D9434FD"/>
    <w:rsid w:val="6E986E23"/>
    <w:rsid w:val="73A56E44"/>
    <w:rsid w:val="75D977C9"/>
    <w:rsid w:val="79E55B08"/>
    <w:rsid w:val="7A25026A"/>
    <w:rsid w:val="7A360CA6"/>
    <w:rsid w:val="7AFBCC70"/>
    <w:rsid w:val="7B531E0E"/>
    <w:rsid w:val="7B8551C5"/>
    <w:rsid w:val="7C7C4101"/>
    <w:rsid w:val="7CCE4341"/>
    <w:rsid w:val="7D74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694</Words>
  <Characters>744</Characters>
  <Lines>4</Lines>
  <Paragraphs>1</Paragraphs>
  <TotalTime>17</TotalTime>
  <ScaleCrop>false</ScaleCrop>
  <LinksUpToDate>false</LinksUpToDate>
  <CharactersWithSpaces>744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2019-07-01T17:16:00Z</dcterms:created>
  <dc:creator>微软用户</dc:creator>
  <cp:lastModifiedBy>小酒馆里的木吉他</cp:lastModifiedBy>
  <cp:lastPrinted>2019-07-02T14:25:00Z</cp:lastPrinted>
  <dcterms:modified xsi:type="dcterms:W3CDTF">2026-07-31T10:18:41Z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A21AAE8AF13A4F71A4E65F854B7D4161</vt:lpwstr>
  </property>
</Properties>
</file>