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附件2</w:t>
      </w:r>
    </w:p>
    <w:p>
      <w:pPr>
        <w:jc w:val="center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笔试人员须知</w:t>
      </w:r>
    </w:p>
    <w:p>
      <w:pPr>
        <w:jc w:val="center"/>
        <w:rPr>
          <w:rFonts w:hint="eastAsia"/>
          <w:b/>
          <w:bCs/>
          <w:sz w:val="44"/>
          <w:szCs w:val="44"/>
        </w:rPr>
      </w:pPr>
    </w:p>
    <w:p>
      <w:pPr>
        <w:spacing w:line="480" w:lineRule="exact"/>
        <w:ind w:firstLine="600" w:firstLineChars="200"/>
        <w:rPr>
          <w:rFonts w:hint="eastAsia" w:ascii="Times New Roman" w:hAnsi="Times New Roman" w:eastAsia="仿宋_GB2312" w:cs="Times New Roman"/>
          <w:sz w:val="30"/>
          <w:szCs w:val="30"/>
        </w:rPr>
      </w:pP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一、在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考试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前30分钟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，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考生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凭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笔试准考证和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有效《居民身份证》原件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进入考场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，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对号入座，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并将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准考证、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身份证放在桌面右上角。</w:t>
      </w:r>
    </w:p>
    <w:p>
      <w:pPr>
        <w:spacing w:line="480" w:lineRule="exact"/>
        <w:ind w:firstLine="600" w:firstLineChars="200"/>
        <w:rPr>
          <w:rFonts w:hint="eastAsia" w:ascii="Times New Roman" w:hAnsi="Times New Roman" w:eastAsia="仿宋_GB2312" w:cs="Times New Roman"/>
          <w:sz w:val="30"/>
          <w:szCs w:val="30"/>
        </w:rPr>
      </w:pPr>
      <w:r>
        <w:rPr>
          <w:rFonts w:hint="eastAsia" w:ascii="Times New Roman" w:hAnsi="Times New Roman" w:eastAsia="仿宋_GB2312" w:cs="Times New Roman"/>
          <w:sz w:val="30"/>
          <w:szCs w:val="30"/>
        </w:rPr>
        <w:t>二、开始考试30分钟后，不得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进入考场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；考试期间，不得提前交卷、退场。</w:t>
      </w:r>
    </w:p>
    <w:p>
      <w:pPr>
        <w:spacing w:line="480" w:lineRule="exact"/>
        <w:ind w:firstLine="600" w:firstLineChars="200"/>
        <w:rPr>
          <w:rFonts w:hint="eastAsia" w:ascii="Times New Roman" w:hAnsi="Times New Roman" w:eastAsia="仿宋_GB2312" w:cs="Times New Roman"/>
          <w:sz w:val="30"/>
          <w:szCs w:val="30"/>
        </w:rPr>
      </w:pPr>
      <w:r>
        <w:rPr>
          <w:rFonts w:hint="eastAsia" w:ascii="Times New Roman" w:hAnsi="Times New Roman" w:eastAsia="仿宋_GB2312" w:cs="Times New Roman"/>
          <w:sz w:val="30"/>
          <w:szCs w:val="30"/>
        </w:rPr>
        <w:t>三、本次考试为闭卷考试，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应考人员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z w:val="30"/>
          <w:szCs w:val="30"/>
        </w:rPr>
        <w:t>应严格按照规定携带文具，开考后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应考人员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不得传递任何物品。</w:t>
      </w:r>
    </w:p>
    <w:p>
      <w:pPr>
        <w:spacing w:line="480" w:lineRule="exact"/>
        <w:ind w:firstLine="600" w:firstLineChars="200"/>
        <w:rPr>
          <w:rFonts w:hint="eastAsia" w:ascii="Times New Roman" w:hAnsi="Times New Roman" w:eastAsia="仿宋_GB2312" w:cs="Times New Roman"/>
          <w:sz w:val="30"/>
          <w:szCs w:val="30"/>
        </w:rPr>
      </w:pPr>
      <w:r>
        <w:rPr>
          <w:rFonts w:hint="eastAsia" w:ascii="Times New Roman" w:hAnsi="Times New Roman" w:eastAsia="仿宋_GB2312" w:cs="Times New Roman"/>
          <w:sz w:val="30"/>
          <w:szCs w:val="30"/>
        </w:rPr>
        <w:t>四、除规定可携带的文具以外，严禁将各种手表、手环、手机、电子、通信、计算、存储或其他设备带至座位。严禁携带计算器。已带入考场的要按监考人员的要求切断电源并放在指定位置。凡发现将上述各种设备带至座位，一律按照相关规定处理。</w:t>
      </w:r>
    </w:p>
    <w:p>
      <w:pPr>
        <w:spacing w:line="480" w:lineRule="exact"/>
        <w:ind w:firstLine="600" w:firstLineChars="200"/>
        <w:rPr>
          <w:rFonts w:hint="eastAsia" w:ascii="Times New Roman" w:hAnsi="Times New Roman" w:eastAsia="仿宋_GB2312" w:cs="Times New Roman"/>
          <w:sz w:val="30"/>
          <w:szCs w:val="30"/>
        </w:rPr>
      </w:pPr>
      <w:r>
        <w:rPr>
          <w:rFonts w:hint="eastAsia" w:ascii="Times New Roman" w:hAnsi="Times New Roman" w:eastAsia="仿宋_GB2312" w:cs="Times New Roman"/>
          <w:sz w:val="30"/>
          <w:szCs w:val="30"/>
        </w:rPr>
        <w:t>五、试卷发放后，应考人员必须首先在答题卡（纸）规定的位置上用钢笔、签字笔准确填写本人姓名和准考证号，用2B铅笔在准考证号对应位置填涂，不得做其他标记；听统一铃声开始答题，否则，按违纪处理。</w:t>
      </w:r>
    </w:p>
    <w:p>
      <w:pPr>
        <w:spacing w:line="480" w:lineRule="exact"/>
        <w:ind w:firstLine="600" w:firstLineChars="200"/>
        <w:rPr>
          <w:rFonts w:hint="eastAsia" w:ascii="Times New Roman" w:hAnsi="Times New Roman" w:eastAsia="仿宋_GB2312" w:cs="Times New Roman"/>
          <w:sz w:val="30"/>
          <w:szCs w:val="30"/>
        </w:rPr>
      </w:pPr>
      <w:r>
        <w:rPr>
          <w:rFonts w:hint="eastAsia" w:ascii="Times New Roman" w:hAnsi="Times New Roman" w:eastAsia="仿宋_GB2312" w:cs="Times New Roman"/>
          <w:sz w:val="30"/>
          <w:szCs w:val="30"/>
        </w:rPr>
        <w:t>六、不得要求监考人员解释试题，如遇试卷分发错误，页码序号不对、字迹模糊或答题纸有污点等问题，应举手询问。</w:t>
      </w:r>
    </w:p>
    <w:p>
      <w:pPr>
        <w:spacing w:line="480" w:lineRule="exact"/>
        <w:ind w:firstLine="600" w:firstLineChars="200"/>
        <w:rPr>
          <w:rFonts w:hint="eastAsia" w:ascii="Times New Roman" w:hAnsi="Times New Roman" w:eastAsia="仿宋_GB2312" w:cs="Times New Roman"/>
          <w:sz w:val="30"/>
          <w:szCs w:val="30"/>
        </w:rPr>
      </w:pPr>
      <w:r>
        <w:rPr>
          <w:rFonts w:hint="eastAsia" w:ascii="Times New Roman" w:hAnsi="Times New Roman" w:eastAsia="仿宋_GB2312" w:cs="Times New Roman"/>
          <w:sz w:val="30"/>
          <w:szCs w:val="30"/>
        </w:rPr>
        <w:t>七、客观题一律用2B铅笔在答题卡（纸）指定位置填涂作答，主观题一律用黑色字迹的钢笔、签字笔在答题卡指定位置作答，用铅笔作答或未在规定答题区域作答的均按零分处理，作答字迹要清楚、工整。</w:t>
      </w:r>
    </w:p>
    <w:p>
      <w:pPr>
        <w:spacing w:line="480" w:lineRule="exact"/>
        <w:ind w:firstLine="600" w:firstLineChars="200"/>
        <w:rPr>
          <w:rFonts w:hint="eastAsia" w:ascii="Times New Roman" w:hAnsi="Times New Roman" w:eastAsia="仿宋_GB2312" w:cs="Times New Roman"/>
          <w:sz w:val="30"/>
          <w:szCs w:val="30"/>
        </w:rPr>
      </w:pPr>
      <w:r>
        <w:rPr>
          <w:rFonts w:hint="eastAsia" w:ascii="Times New Roman" w:hAnsi="Times New Roman" w:eastAsia="仿宋_GB2312" w:cs="Times New Roman"/>
          <w:sz w:val="30"/>
          <w:szCs w:val="30"/>
        </w:rPr>
        <w:t>八、考场内必须保持安静，禁止吸烟，严禁交头接耳，不得窥视他人试卷、答题纸及其他答题材料。</w:t>
      </w:r>
    </w:p>
    <w:p>
      <w:pPr>
        <w:spacing w:line="480" w:lineRule="exact"/>
        <w:ind w:firstLine="600" w:firstLineChars="200"/>
        <w:rPr>
          <w:rFonts w:hint="eastAsia" w:ascii="Times New Roman" w:hAnsi="Times New Roman" w:eastAsia="仿宋_GB2312" w:cs="Times New Roman"/>
          <w:sz w:val="30"/>
          <w:szCs w:val="30"/>
        </w:rPr>
      </w:pPr>
      <w:r>
        <w:rPr>
          <w:rFonts w:hint="eastAsia" w:ascii="Times New Roman" w:hAnsi="Times New Roman" w:eastAsia="仿宋_GB2312" w:cs="Times New Roman"/>
          <w:sz w:val="30"/>
          <w:szCs w:val="30"/>
        </w:rPr>
        <w:t>九、全部考试结束铃响，考生应立即停止答题。考生交卷时应将试卷、答题卡反面向上放在桌面上，经监考人员清点允许后，方可离开考场。不得将试卷、答题卡和草稿纸带出考场。</w:t>
      </w:r>
    </w:p>
    <w:p>
      <w:pPr>
        <w:spacing w:line="480" w:lineRule="exact"/>
        <w:ind w:firstLine="600" w:firstLineChars="200"/>
        <w:rPr>
          <w:rFonts w:hint="eastAsia" w:ascii="Times New Roman" w:hAnsi="Times New Roman" w:eastAsia="仿宋_GB2312" w:cs="Times New Roman"/>
          <w:sz w:val="30"/>
          <w:szCs w:val="30"/>
        </w:rPr>
      </w:pPr>
      <w:r>
        <w:rPr>
          <w:rFonts w:hint="eastAsia" w:ascii="Times New Roman" w:hAnsi="Times New Roman" w:eastAsia="仿宋_GB2312" w:cs="Times New Roman"/>
          <w:sz w:val="30"/>
          <w:szCs w:val="30"/>
        </w:rPr>
        <w:t>十、服从考试工作人员管理，接受监考人员的监督和检查。对无理取闹，辱骂、威胁、报复工作人员者，按有关纪律和规定处理。</w:t>
      </w:r>
    </w:p>
    <w:p>
      <w:pPr>
        <w:spacing w:line="480" w:lineRule="exact"/>
        <w:ind w:firstLine="600" w:firstLineChars="200"/>
        <w:rPr>
          <w:rFonts w:hint="eastAsia" w:ascii="Times New Roman" w:hAnsi="Times New Roman" w:eastAsia="仿宋_GB2312" w:cs="Times New Roman"/>
          <w:sz w:val="30"/>
          <w:szCs w:val="30"/>
        </w:rPr>
      </w:pPr>
    </w:p>
    <w:sectPr>
      <w:pgSz w:w="11906" w:h="16838"/>
      <w:pgMar w:top="2041" w:right="1463" w:bottom="2041" w:left="146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8B5357"/>
    <w:rsid w:val="0F0375B7"/>
    <w:rsid w:val="18CB7E2E"/>
    <w:rsid w:val="20890C70"/>
    <w:rsid w:val="228B5F6C"/>
    <w:rsid w:val="2D726F1C"/>
    <w:rsid w:val="4F8B5357"/>
    <w:rsid w:val="60994014"/>
    <w:rsid w:val="6D8F4DBD"/>
    <w:rsid w:val="77736C9B"/>
    <w:rsid w:val="77E84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631</Words>
  <Characters>636</Characters>
  <Lines>0</Lines>
  <Paragraphs>0</Paragraphs>
  <TotalTime>17</TotalTime>
  <ScaleCrop>false</ScaleCrop>
  <LinksUpToDate>false</LinksUpToDate>
  <CharactersWithSpaces>636</CharactersWithSpaces>
  <Application>WPS Office_11.8.6.11546_F1E327BC-269C-435d-A152-05C5408002CA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2024-12-19T02:38:00Z</dcterms:created>
  <dc:creator>@&amp;朵朵&amp;@</dc:creator>
  <cp:lastModifiedBy>鱼</cp:lastModifiedBy>
  <cp:lastPrinted>2025-09-09T07:23:00Z</cp:lastPrinted>
  <dcterms:modified xsi:type="dcterms:W3CDTF">2026-08-31T06:41:07Z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2052-11.8.6.11546</vt:lpwstr>
  </property>
  <property fmtid="{D5CDD505-2E9C-101B-9397-08002B2CF9AE}" pid="3" name="ICV">
    <vt:lpwstr>0436C3ADF23F423BA84612747CED26C5_11</vt:lpwstr>
  </property>
  <property fmtid="{D5CDD505-2E9C-101B-9397-08002B2CF9AE}" pid="4" name="KSOTemplateDocerSaveRecord">
    <vt:lpwstr>eyJoZGlkIjoiMjJiNTQyNmU5NjZmZjJlZWMzNmJjMzhmYTBjNjQyYjQiLCJ1c2VySWQiOiIyNjY0MzYzNjEifQ==</vt:lpwstr>
  </property>
</Properties>
</file>